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6EF" w:rsidRPr="003056EF" w:rsidRDefault="003056EF" w:rsidP="003056EF">
      <w:pPr>
        <w:suppressAutoHyphens/>
        <w:spacing w:after="160" w:line="259" w:lineRule="auto"/>
        <w:rPr>
          <w:rFonts w:ascii="Times New Roman" w:eastAsia="Times New Roman" w:hAnsi="Times New Roman" w:cs="Times New Roman"/>
          <w:sz w:val="28"/>
          <w:szCs w:val="28"/>
          <w:lang w:eastAsia="en-US"/>
        </w:rPr>
      </w:pPr>
      <w:bookmarkStart w:id="0" w:name="_GoBack"/>
      <w:bookmarkEnd w:id="0"/>
      <w:r w:rsidRPr="003056EF">
        <w:rPr>
          <w:rFonts w:ascii="Times New Roman" w:eastAsia="Calibri" w:hAnsi="Times New Roman" w:cs="Times New Roman"/>
          <w:sz w:val="24"/>
          <w:szCs w:val="24"/>
          <w:lang w:eastAsia="en-US"/>
        </w:rPr>
        <w:t xml:space="preserve">                                         </w:t>
      </w:r>
      <w:r w:rsidRPr="003056EF">
        <w:rPr>
          <w:rFonts w:ascii="Times New Roman" w:eastAsia="Times New Roman" w:hAnsi="Times New Roman" w:cs="Times New Roman"/>
          <w:sz w:val="28"/>
          <w:szCs w:val="28"/>
          <w:lang w:eastAsia="en-US"/>
        </w:rPr>
        <w:t>АВТОНОМНАЯ НЕКОММЕРЕСКАЯ ОБЩЕОБРАЗОВАТЕЛЬНАЯ ОРГАНИЗАЦИЯ «ОБНИНСКИЙ КОЛЛЕДЖ»</w:t>
      </w:r>
    </w:p>
    <w:p w:rsidR="003056EF" w:rsidRPr="003056EF" w:rsidRDefault="003056EF" w:rsidP="003056EF">
      <w:pPr>
        <w:suppressAutoHyphens/>
        <w:spacing w:after="160" w:line="259" w:lineRule="auto"/>
        <w:rPr>
          <w:rFonts w:ascii="Calibri" w:eastAsia="Times New Roman" w:hAnsi="Calibri" w:cs="Calibri"/>
          <w:sz w:val="28"/>
          <w:szCs w:val="28"/>
        </w:rPr>
      </w:pPr>
    </w:p>
    <w:p w:rsidR="003056EF" w:rsidRPr="003056EF" w:rsidRDefault="003056EF" w:rsidP="003056EF">
      <w:pPr>
        <w:suppressAutoHyphens/>
        <w:spacing w:after="160" w:line="259" w:lineRule="auto"/>
        <w:rPr>
          <w:rFonts w:ascii="Calibri" w:eastAsia="Times New Roman" w:hAnsi="Calibri" w:cs="Calibri"/>
          <w:sz w:val="28"/>
          <w:szCs w:val="28"/>
        </w:rPr>
      </w:pPr>
    </w:p>
    <w:p w:rsidR="003056EF" w:rsidRPr="003056EF" w:rsidRDefault="003056EF" w:rsidP="003056EF">
      <w:pPr>
        <w:suppressAutoHyphens/>
        <w:spacing w:after="160" w:line="259" w:lineRule="auto"/>
        <w:rPr>
          <w:rFonts w:ascii="Calibri" w:eastAsia="Times New Roman" w:hAnsi="Calibri" w:cs="Calibri"/>
          <w:sz w:val="28"/>
          <w:szCs w:val="28"/>
        </w:rPr>
      </w:pPr>
    </w:p>
    <w:p w:rsidR="003056EF" w:rsidRPr="003056EF" w:rsidRDefault="003056EF" w:rsidP="003056EF">
      <w:pPr>
        <w:suppressAutoHyphens/>
        <w:spacing w:after="160" w:line="259" w:lineRule="auto"/>
        <w:rPr>
          <w:rFonts w:ascii="Calibri" w:eastAsia="Times New Roman" w:hAnsi="Calibri" w:cs="Calibri"/>
          <w:sz w:val="28"/>
          <w:szCs w:val="28"/>
        </w:rPr>
      </w:pPr>
    </w:p>
    <w:p w:rsidR="003056EF" w:rsidRPr="003056EF" w:rsidRDefault="003056EF" w:rsidP="003056EF">
      <w:pPr>
        <w:suppressAutoHyphens/>
        <w:spacing w:after="160" w:line="259" w:lineRule="auto"/>
        <w:rPr>
          <w:rFonts w:ascii="Calibri" w:eastAsia="Times New Roman" w:hAnsi="Calibri" w:cs="Calibri"/>
          <w:sz w:val="28"/>
          <w:szCs w:val="28"/>
        </w:rPr>
      </w:pPr>
    </w:p>
    <w:p w:rsidR="003056EF" w:rsidRPr="003056EF" w:rsidRDefault="003056EF" w:rsidP="003056EF">
      <w:pPr>
        <w:suppressAutoHyphens/>
        <w:spacing w:after="160" w:line="259" w:lineRule="auto"/>
        <w:rPr>
          <w:rFonts w:ascii="Calibri" w:eastAsia="Times New Roman" w:hAnsi="Calibri" w:cs="Calibri"/>
          <w:sz w:val="28"/>
          <w:szCs w:val="28"/>
          <w:lang w:eastAsia="ar-SA"/>
        </w:rPr>
      </w:pPr>
    </w:p>
    <w:p w:rsidR="003056EF" w:rsidRPr="003056EF" w:rsidRDefault="003056EF" w:rsidP="003056EF">
      <w:pPr>
        <w:suppressAutoHyphens/>
        <w:spacing w:after="160" w:line="259" w:lineRule="auto"/>
        <w:jc w:val="center"/>
        <w:rPr>
          <w:rFonts w:ascii="Calibri" w:eastAsia="Times New Roman" w:hAnsi="Calibri" w:cs="Calibri"/>
          <w:sz w:val="28"/>
          <w:szCs w:val="28"/>
          <w:lang w:eastAsia="ar-SA"/>
        </w:rPr>
      </w:pPr>
    </w:p>
    <w:p w:rsidR="003056EF" w:rsidRPr="003056EF" w:rsidRDefault="003056EF" w:rsidP="003056EF">
      <w:pPr>
        <w:suppressAutoHyphens/>
        <w:spacing w:after="160" w:line="259" w:lineRule="auto"/>
        <w:jc w:val="center"/>
        <w:rPr>
          <w:rFonts w:ascii="Times New Roman" w:eastAsia="Times New Roman" w:hAnsi="Times New Roman" w:cs="Times New Roman"/>
          <w:b/>
          <w:sz w:val="28"/>
          <w:szCs w:val="28"/>
          <w:lang w:eastAsia="ar-SA"/>
        </w:rPr>
      </w:pPr>
      <w:r w:rsidRPr="003056EF">
        <w:rPr>
          <w:rFonts w:ascii="Times New Roman" w:eastAsia="Times New Roman" w:hAnsi="Times New Roman" w:cs="Times New Roman"/>
          <w:b/>
          <w:sz w:val="28"/>
          <w:szCs w:val="28"/>
          <w:lang w:eastAsia="ar-SA"/>
        </w:rPr>
        <w:t>Рабочая программа</w:t>
      </w:r>
    </w:p>
    <w:p w:rsidR="003056EF" w:rsidRPr="003056EF" w:rsidRDefault="003056EF" w:rsidP="003056EF">
      <w:pPr>
        <w:suppressAutoHyphens/>
        <w:spacing w:after="160" w:line="259" w:lineRule="auto"/>
        <w:jc w:val="center"/>
        <w:rPr>
          <w:rFonts w:ascii="Times New Roman" w:eastAsia="Times New Roman" w:hAnsi="Times New Roman" w:cs="Times New Roman"/>
          <w:b/>
          <w:sz w:val="28"/>
          <w:szCs w:val="28"/>
          <w:lang w:eastAsia="ar-SA"/>
        </w:rPr>
      </w:pPr>
      <w:r w:rsidRPr="003056EF">
        <w:rPr>
          <w:rFonts w:ascii="Times New Roman" w:eastAsia="Times New Roman" w:hAnsi="Times New Roman" w:cs="Times New Roman"/>
          <w:b/>
          <w:sz w:val="28"/>
          <w:szCs w:val="28"/>
          <w:lang w:eastAsia="ar-SA"/>
        </w:rPr>
        <w:t>по учебному предмету «</w:t>
      </w:r>
      <w:r>
        <w:rPr>
          <w:rFonts w:ascii="Times New Roman" w:eastAsia="Times New Roman" w:hAnsi="Times New Roman" w:cs="Times New Roman"/>
          <w:b/>
          <w:sz w:val="28"/>
          <w:szCs w:val="28"/>
          <w:lang w:eastAsia="ar-SA"/>
        </w:rPr>
        <w:t>Физика</w:t>
      </w:r>
      <w:r w:rsidRPr="003056EF">
        <w:rPr>
          <w:rFonts w:ascii="Times New Roman" w:eastAsia="Times New Roman" w:hAnsi="Times New Roman" w:cs="Times New Roman"/>
          <w:b/>
          <w:sz w:val="28"/>
          <w:szCs w:val="28"/>
          <w:lang w:eastAsia="ar-SA"/>
        </w:rPr>
        <w:t>»</w:t>
      </w:r>
      <w:r>
        <w:rPr>
          <w:rFonts w:ascii="Times New Roman" w:eastAsia="Times New Roman" w:hAnsi="Times New Roman" w:cs="Times New Roman"/>
          <w:b/>
          <w:sz w:val="28"/>
          <w:szCs w:val="28"/>
          <w:lang w:eastAsia="ar-SA"/>
        </w:rPr>
        <w:t xml:space="preserve"> </w:t>
      </w:r>
    </w:p>
    <w:p w:rsidR="003056EF" w:rsidRPr="003056EF" w:rsidRDefault="003056EF" w:rsidP="003056EF">
      <w:pPr>
        <w:suppressAutoHyphens/>
        <w:spacing w:after="160" w:line="259"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138 часов </w:t>
      </w:r>
      <w:r w:rsidRPr="003056EF">
        <w:rPr>
          <w:rFonts w:ascii="Times New Roman" w:eastAsia="Times New Roman" w:hAnsi="Times New Roman" w:cs="Times New Roman"/>
          <w:b/>
          <w:sz w:val="28"/>
          <w:szCs w:val="28"/>
          <w:lang w:eastAsia="ar-SA"/>
        </w:rPr>
        <w:t>(базовый уровень)</w:t>
      </w:r>
    </w:p>
    <w:p w:rsidR="003056EF" w:rsidRPr="003056EF" w:rsidRDefault="003056EF" w:rsidP="003056EF">
      <w:pPr>
        <w:suppressAutoHyphens/>
        <w:spacing w:after="160" w:line="259" w:lineRule="auto"/>
        <w:jc w:val="center"/>
        <w:rPr>
          <w:rFonts w:ascii="Times New Roman" w:eastAsia="Times New Roman" w:hAnsi="Times New Roman" w:cs="Times New Roman"/>
          <w:b/>
          <w:sz w:val="28"/>
          <w:szCs w:val="28"/>
          <w:lang w:eastAsia="ar-SA"/>
        </w:rPr>
      </w:pPr>
      <w:r w:rsidRPr="003056EF">
        <w:rPr>
          <w:rFonts w:ascii="Times New Roman" w:eastAsia="Times New Roman" w:hAnsi="Times New Roman" w:cs="Times New Roman"/>
          <w:b/>
          <w:sz w:val="28"/>
          <w:szCs w:val="28"/>
          <w:lang w:eastAsia="ar-SA"/>
        </w:rPr>
        <w:t>10 класс</w:t>
      </w:r>
    </w:p>
    <w:p w:rsidR="003056EF" w:rsidRPr="003056EF" w:rsidRDefault="003056EF" w:rsidP="003056EF">
      <w:pPr>
        <w:suppressAutoHyphens/>
        <w:spacing w:after="0" w:line="259" w:lineRule="auto"/>
        <w:jc w:val="center"/>
        <w:rPr>
          <w:rFonts w:ascii="Times New Roman" w:eastAsia="Times New Roman" w:hAnsi="Times New Roman" w:cs="Times New Roman"/>
          <w:b/>
          <w:sz w:val="28"/>
          <w:szCs w:val="28"/>
          <w:lang w:eastAsia="ar-SA"/>
        </w:rPr>
      </w:pPr>
      <w:r w:rsidRPr="003056EF">
        <w:rPr>
          <w:rFonts w:ascii="Times New Roman" w:eastAsia="Times New Roman" w:hAnsi="Times New Roman" w:cs="Times New Roman"/>
          <w:b/>
          <w:sz w:val="28"/>
          <w:szCs w:val="28"/>
          <w:lang w:eastAsia="ar-SA"/>
        </w:rPr>
        <w:t>В соответствии с ФГОС</w:t>
      </w:r>
    </w:p>
    <w:p w:rsidR="003056EF" w:rsidRPr="003056EF" w:rsidRDefault="003056EF" w:rsidP="003056EF">
      <w:pPr>
        <w:suppressAutoHyphens/>
        <w:spacing w:after="0" w:line="259" w:lineRule="auto"/>
        <w:jc w:val="center"/>
        <w:rPr>
          <w:rFonts w:ascii="Times New Roman" w:eastAsia="Times New Roman" w:hAnsi="Times New Roman" w:cs="Times New Roman"/>
          <w:b/>
          <w:sz w:val="28"/>
          <w:szCs w:val="28"/>
          <w:lang w:eastAsia="ar-SA"/>
        </w:rPr>
      </w:pPr>
      <w:r w:rsidRPr="003056EF">
        <w:rPr>
          <w:rFonts w:ascii="Times New Roman" w:eastAsia="Times New Roman" w:hAnsi="Times New Roman" w:cs="Times New Roman"/>
          <w:b/>
          <w:sz w:val="28"/>
          <w:szCs w:val="28"/>
          <w:lang w:eastAsia="ar-SA"/>
        </w:rPr>
        <w:t>Уровень среднего общего образования</w:t>
      </w:r>
    </w:p>
    <w:p w:rsidR="003056EF" w:rsidRPr="003056EF" w:rsidRDefault="003056EF" w:rsidP="003056EF">
      <w:pPr>
        <w:suppressAutoHyphens/>
        <w:spacing w:after="160" w:line="259" w:lineRule="auto"/>
        <w:jc w:val="center"/>
        <w:rPr>
          <w:rFonts w:ascii="Times New Roman" w:eastAsia="Times New Roman" w:hAnsi="Times New Roman" w:cs="Times New Roman"/>
          <w:sz w:val="28"/>
          <w:szCs w:val="28"/>
          <w:lang w:eastAsia="ar-SA"/>
        </w:rPr>
      </w:pPr>
    </w:p>
    <w:p w:rsidR="003056EF" w:rsidRPr="003056EF" w:rsidRDefault="003056EF" w:rsidP="003056EF">
      <w:pPr>
        <w:suppressAutoHyphens/>
        <w:spacing w:after="160" w:line="259" w:lineRule="auto"/>
        <w:jc w:val="center"/>
        <w:rPr>
          <w:rFonts w:ascii="Times New Roman" w:eastAsia="Times New Roman" w:hAnsi="Times New Roman" w:cs="Times New Roman"/>
          <w:sz w:val="28"/>
          <w:szCs w:val="28"/>
          <w:lang w:eastAsia="ar-SA"/>
        </w:rPr>
      </w:pPr>
      <w:r w:rsidRPr="003056EF">
        <w:rPr>
          <w:rFonts w:ascii="Times New Roman" w:eastAsia="Times New Roman" w:hAnsi="Times New Roman" w:cs="Times New Roman"/>
          <w:sz w:val="28"/>
          <w:szCs w:val="28"/>
          <w:lang w:eastAsia="ar-SA"/>
        </w:rPr>
        <w:t>Срок реализации –</w:t>
      </w:r>
      <w:r>
        <w:rPr>
          <w:rFonts w:ascii="Times New Roman" w:eastAsia="Times New Roman" w:hAnsi="Times New Roman" w:cs="Times New Roman"/>
          <w:sz w:val="28"/>
          <w:szCs w:val="28"/>
          <w:lang w:eastAsia="ar-SA"/>
        </w:rPr>
        <w:t>2</w:t>
      </w:r>
      <w:r w:rsidRPr="003056EF">
        <w:rPr>
          <w:rFonts w:ascii="Times New Roman" w:eastAsia="Times New Roman" w:hAnsi="Times New Roman" w:cs="Times New Roman"/>
          <w:sz w:val="28"/>
          <w:szCs w:val="28"/>
          <w:lang w:eastAsia="ar-SA"/>
        </w:rPr>
        <w:t xml:space="preserve"> года</w:t>
      </w:r>
    </w:p>
    <w:p w:rsidR="003056EF" w:rsidRPr="003056EF" w:rsidRDefault="003056EF" w:rsidP="003056EF">
      <w:pPr>
        <w:suppressAutoHyphens/>
        <w:spacing w:after="160" w:line="259" w:lineRule="auto"/>
        <w:jc w:val="center"/>
        <w:rPr>
          <w:rFonts w:ascii="Times New Roman" w:eastAsia="Times New Roman" w:hAnsi="Times New Roman" w:cs="Times New Roman"/>
          <w:sz w:val="28"/>
          <w:szCs w:val="28"/>
          <w:lang w:eastAsia="ar-SA"/>
        </w:rPr>
      </w:pPr>
    </w:p>
    <w:p w:rsidR="003056EF" w:rsidRPr="003056EF" w:rsidRDefault="003056EF" w:rsidP="003056EF">
      <w:pPr>
        <w:suppressAutoHyphens/>
        <w:spacing w:after="160" w:line="259" w:lineRule="auto"/>
        <w:jc w:val="center"/>
        <w:rPr>
          <w:rFonts w:ascii="Times New Roman" w:eastAsia="Times New Roman" w:hAnsi="Times New Roman" w:cs="Times New Roman"/>
          <w:sz w:val="28"/>
          <w:szCs w:val="28"/>
          <w:lang w:eastAsia="ar-SA"/>
        </w:rPr>
      </w:pPr>
    </w:p>
    <w:p w:rsidR="003056EF" w:rsidRPr="003056EF" w:rsidRDefault="003056EF" w:rsidP="003056EF">
      <w:pPr>
        <w:suppressAutoHyphens/>
        <w:spacing w:after="160" w:line="259" w:lineRule="auto"/>
        <w:jc w:val="center"/>
        <w:rPr>
          <w:rFonts w:ascii="Times New Roman" w:eastAsia="Times New Roman" w:hAnsi="Times New Roman" w:cs="Times New Roman"/>
          <w:sz w:val="28"/>
          <w:szCs w:val="28"/>
          <w:lang w:eastAsia="ar-SA"/>
        </w:rPr>
      </w:pPr>
    </w:p>
    <w:p w:rsidR="003056EF" w:rsidRPr="003056EF" w:rsidRDefault="003056EF" w:rsidP="003056EF">
      <w:pPr>
        <w:suppressAutoHyphens/>
        <w:spacing w:after="160" w:line="259" w:lineRule="auto"/>
        <w:jc w:val="center"/>
        <w:rPr>
          <w:rFonts w:ascii="Times New Roman" w:eastAsia="Times New Roman" w:hAnsi="Times New Roman" w:cs="Times New Roman"/>
          <w:sz w:val="28"/>
          <w:szCs w:val="28"/>
          <w:lang w:eastAsia="ar-SA"/>
        </w:rPr>
      </w:pPr>
    </w:p>
    <w:p w:rsidR="003056EF" w:rsidRPr="003056EF" w:rsidRDefault="003056EF" w:rsidP="003056EF">
      <w:pPr>
        <w:suppressAutoHyphens/>
        <w:spacing w:after="160" w:line="259" w:lineRule="auto"/>
        <w:rPr>
          <w:rFonts w:ascii="Times New Roman" w:eastAsia="Times New Roman" w:hAnsi="Times New Roman" w:cs="Times New Roman"/>
          <w:sz w:val="28"/>
          <w:szCs w:val="28"/>
          <w:lang w:eastAsia="ar-SA"/>
        </w:rPr>
      </w:pPr>
    </w:p>
    <w:p w:rsidR="003056EF" w:rsidRPr="003056EF" w:rsidRDefault="003056EF" w:rsidP="003056EF">
      <w:pPr>
        <w:suppressAutoHyphens/>
        <w:spacing w:after="160" w:line="259" w:lineRule="auto"/>
        <w:jc w:val="center"/>
        <w:rPr>
          <w:rFonts w:ascii="Times New Roman" w:eastAsia="Times New Roman" w:hAnsi="Times New Roman" w:cs="Times New Roman"/>
          <w:sz w:val="28"/>
          <w:szCs w:val="28"/>
          <w:lang w:eastAsia="ar-SA"/>
        </w:rPr>
      </w:pPr>
    </w:p>
    <w:p w:rsidR="003056EF" w:rsidRPr="003056EF" w:rsidRDefault="003056EF" w:rsidP="003056EF">
      <w:pPr>
        <w:suppressAutoHyphens/>
        <w:spacing w:after="0" w:line="259" w:lineRule="auto"/>
        <w:jc w:val="right"/>
        <w:rPr>
          <w:rFonts w:ascii="Times New Roman" w:eastAsia="Times New Roman" w:hAnsi="Times New Roman" w:cs="Times New Roman"/>
          <w:sz w:val="28"/>
          <w:szCs w:val="28"/>
          <w:lang w:eastAsia="ar-SA"/>
        </w:rPr>
      </w:pPr>
      <w:r w:rsidRPr="003056EF">
        <w:rPr>
          <w:rFonts w:ascii="Times New Roman" w:eastAsia="Times New Roman" w:hAnsi="Times New Roman" w:cs="Times New Roman"/>
          <w:sz w:val="28"/>
          <w:szCs w:val="28"/>
          <w:lang w:eastAsia="ar-SA"/>
        </w:rPr>
        <w:t>Составитель:</w:t>
      </w:r>
    </w:p>
    <w:p w:rsidR="003056EF" w:rsidRPr="003056EF" w:rsidRDefault="003056EF" w:rsidP="003056EF">
      <w:pPr>
        <w:suppressAutoHyphens/>
        <w:spacing w:after="0" w:line="259" w:lineRule="auto"/>
        <w:jc w:val="right"/>
        <w:rPr>
          <w:rFonts w:ascii="Times New Roman" w:eastAsia="Times New Roman" w:hAnsi="Times New Roman" w:cs="Times New Roman"/>
          <w:sz w:val="28"/>
          <w:szCs w:val="28"/>
          <w:lang w:eastAsia="ar-SA"/>
        </w:rPr>
      </w:pPr>
      <w:r w:rsidRPr="003056EF">
        <w:rPr>
          <w:rFonts w:ascii="Times New Roman" w:eastAsia="Times New Roman" w:hAnsi="Times New Roman" w:cs="Times New Roman"/>
          <w:sz w:val="28"/>
          <w:szCs w:val="28"/>
          <w:lang w:eastAsia="ar-SA"/>
        </w:rPr>
        <w:t>Подгорнова Елена Викторовна</w:t>
      </w:r>
    </w:p>
    <w:p w:rsidR="003056EF" w:rsidRPr="003056EF" w:rsidRDefault="003056EF" w:rsidP="003056EF">
      <w:pPr>
        <w:suppressAutoHyphens/>
        <w:spacing w:after="0" w:line="259" w:lineRule="auto"/>
        <w:jc w:val="right"/>
        <w:rPr>
          <w:rFonts w:ascii="Times New Roman" w:eastAsia="Times New Roman" w:hAnsi="Times New Roman" w:cs="Times New Roman"/>
          <w:sz w:val="28"/>
          <w:szCs w:val="28"/>
          <w:lang w:eastAsia="ar-SA"/>
        </w:rPr>
      </w:pPr>
      <w:r w:rsidRPr="003056EF">
        <w:rPr>
          <w:rFonts w:ascii="Times New Roman" w:eastAsia="Times New Roman" w:hAnsi="Times New Roman" w:cs="Times New Roman"/>
          <w:sz w:val="28"/>
          <w:szCs w:val="28"/>
          <w:lang w:eastAsia="ar-SA"/>
        </w:rPr>
        <w:t>учитель физики</w:t>
      </w:r>
    </w:p>
    <w:p w:rsidR="003056EF" w:rsidRPr="003056EF" w:rsidRDefault="003056EF" w:rsidP="003056EF">
      <w:pPr>
        <w:suppressAutoHyphens/>
        <w:spacing w:after="0" w:line="259" w:lineRule="auto"/>
        <w:jc w:val="right"/>
        <w:rPr>
          <w:rFonts w:ascii="Times New Roman" w:eastAsia="Times New Roman" w:hAnsi="Times New Roman" w:cs="Times New Roman"/>
          <w:sz w:val="28"/>
          <w:szCs w:val="28"/>
          <w:lang w:eastAsia="ar-SA"/>
        </w:rPr>
      </w:pPr>
      <w:r w:rsidRPr="003056EF">
        <w:rPr>
          <w:rFonts w:ascii="Times New Roman" w:eastAsia="Times New Roman" w:hAnsi="Times New Roman" w:cs="Times New Roman"/>
          <w:sz w:val="28"/>
          <w:szCs w:val="28"/>
          <w:lang w:eastAsia="ar-SA"/>
        </w:rPr>
        <w:t>высшей квалификационной категории</w:t>
      </w:r>
    </w:p>
    <w:p w:rsidR="003056EF" w:rsidRPr="003056EF" w:rsidRDefault="003056EF" w:rsidP="003056EF">
      <w:pPr>
        <w:suppressAutoHyphens/>
        <w:spacing w:after="0" w:line="259" w:lineRule="auto"/>
        <w:jc w:val="right"/>
        <w:rPr>
          <w:rFonts w:ascii="Times New Roman" w:eastAsia="Times New Roman" w:hAnsi="Times New Roman" w:cs="Times New Roman"/>
          <w:sz w:val="28"/>
          <w:szCs w:val="28"/>
          <w:lang w:eastAsia="ar-SA"/>
        </w:rPr>
      </w:pPr>
    </w:p>
    <w:p w:rsidR="003056EF" w:rsidRPr="003056EF" w:rsidRDefault="003056EF" w:rsidP="003056EF">
      <w:pPr>
        <w:suppressAutoHyphens/>
        <w:spacing w:after="0" w:line="259" w:lineRule="auto"/>
        <w:jc w:val="right"/>
        <w:rPr>
          <w:rFonts w:ascii="Times New Roman" w:eastAsia="Times New Roman" w:hAnsi="Times New Roman" w:cs="Times New Roman"/>
          <w:sz w:val="28"/>
          <w:szCs w:val="28"/>
          <w:lang w:eastAsia="ar-SA"/>
        </w:rPr>
      </w:pPr>
    </w:p>
    <w:p w:rsidR="003056EF" w:rsidRPr="003056EF" w:rsidRDefault="003056EF" w:rsidP="003056EF">
      <w:pPr>
        <w:suppressAutoHyphens/>
        <w:spacing w:after="0" w:line="259" w:lineRule="auto"/>
        <w:jc w:val="right"/>
        <w:rPr>
          <w:rFonts w:ascii="Times New Roman" w:eastAsia="Times New Roman" w:hAnsi="Times New Roman" w:cs="Times New Roman"/>
          <w:sz w:val="28"/>
          <w:szCs w:val="28"/>
          <w:lang w:eastAsia="ar-SA"/>
        </w:rPr>
      </w:pPr>
    </w:p>
    <w:p w:rsidR="00E245DA" w:rsidRDefault="003056EF" w:rsidP="003056EF">
      <w:pPr>
        <w:tabs>
          <w:tab w:val="left" w:pos="851"/>
        </w:tabs>
        <w:autoSpaceDE w:val="0"/>
        <w:autoSpaceDN w:val="0"/>
        <w:adjustRightInd w:val="0"/>
        <w:spacing w:after="0"/>
        <w:ind w:firstLine="709"/>
        <w:jc w:val="center"/>
        <w:rPr>
          <w:rFonts w:ascii="Times New Roman" w:hAnsi="Times New Roman" w:cs="Times New Roman"/>
          <w:b/>
          <w:sz w:val="28"/>
          <w:szCs w:val="28"/>
        </w:rPr>
      </w:pPr>
      <w:r w:rsidRPr="003056EF">
        <w:rPr>
          <w:rFonts w:ascii="Times New Roman" w:eastAsia="Times New Roman" w:hAnsi="Times New Roman" w:cs="Times New Roman"/>
          <w:sz w:val="28"/>
          <w:szCs w:val="28"/>
          <w:lang w:eastAsia="ar-SA"/>
        </w:rPr>
        <w:t>город Обнинск</w:t>
      </w:r>
    </w:p>
    <w:p w:rsidR="00E245DA" w:rsidRDefault="00E245DA" w:rsidP="00383178">
      <w:pPr>
        <w:tabs>
          <w:tab w:val="left" w:pos="851"/>
        </w:tabs>
        <w:autoSpaceDE w:val="0"/>
        <w:autoSpaceDN w:val="0"/>
        <w:adjustRightInd w:val="0"/>
        <w:spacing w:after="0"/>
        <w:ind w:firstLine="709"/>
        <w:jc w:val="both"/>
        <w:rPr>
          <w:rFonts w:ascii="Times New Roman" w:hAnsi="Times New Roman" w:cs="Times New Roman"/>
          <w:b/>
          <w:sz w:val="28"/>
          <w:szCs w:val="28"/>
        </w:rPr>
      </w:pPr>
    </w:p>
    <w:p w:rsidR="00E245DA" w:rsidRDefault="00E245DA" w:rsidP="00383178">
      <w:pPr>
        <w:tabs>
          <w:tab w:val="left" w:pos="851"/>
        </w:tabs>
        <w:autoSpaceDE w:val="0"/>
        <w:autoSpaceDN w:val="0"/>
        <w:adjustRightInd w:val="0"/>
        <w:spacing w:after="0"/>
        <w:ind w:firstLine="709"/>
        <w:jc w:val="both"/>
        <w:rPr>
          <w:rFonts w:ascii="Times New Roman" w:hAnsi="Times New Roman" w:cs="Times New Roman"/>
          <w:b/>
          <w:sz w:val="28"/>
          <w:szCs w:val="28"/>
        </w:rPr>
      </w:pPr>
    </w:p>
    <w:p w:rsidR="00E245DA" w:rsidRDefault="00E245DA" w:rsidP="00383178">
      <w:pPr>
        <w:tabs>
          <w:tab w:val="left" w:pos="851"/>
        </w:tabs>
        <w:autoSpaceDE w:val="0"/>
        <w:autoSpaceDN w:val="0"/>
        <w:adjustRightInd w:val="0"/>
        <w:spacing w:after="0"/>
        <w:ind w:firstLine="709"/>
        <w:jc w:val="both"/>
        <w:rPr>
          <w:rFonts w:ascii="Times New Roman" w:hAnsi="Times New Roman" w:cs="Times New Roman"/>
          <w:b/>
          <w:sz w:val="28"/>
          <w:szCs w:val="28"/>
        </w:rPr>
      </w:pPr>
    </w:p>
    <w:p w:rsidR="003056EF" w:rsidRPr="003056EF" w:rsidRDefault="003056EF" w:rsidP="003056EF">
      <w:pPr>
        <w:widowControl w:val="0"/>
        <w:tabs>
          <w:tab w:val="left" w:pos="483"/>
        </w:tabs>
        <w:autoSpaceDE w:val="0"/>
        <w:autoSpaceDN w:val="0"/>
        <w:spacing w:before="157" w:after="0" w:line="240" w:lineRule="auto"/>
        <w:ind w:left="482"/>
        <w:outlineLvl w:val="0"/>
        <w:rPr>
          <w:rFonts w:ascii="Times New Roman" w:eastAsia="Times New Roman" w:hAnsi="Times New Roman" w:cs="Times New Roman"/>
          <w:b/>
          <w:bCs/>
          <w:sz w:val="24"/>
          <w:szCs w:val="24"/>
          <w:lang w:eastAsia="en-US"/>
        </w:rPr>
      </w:pPr>
      <w:r w:rsidRPr="003056EF">
        <w:rPr>
          <w:rFonts w:ascii="Times New Roman" w:eastAsia="Times New Roman" w:hAnsi="Times New Roman" w:cs="Times New Roman"/>
          <w:b/>
          <w:bCs/>
          <w:sz w:val="24"/>
          <w:szCs w:val="24"/>
          <w:lang w:eastAsia="en-US"/>
        </w:rPr>
        <w:lastRenderedPageBreak/>
        <w:t>Результаты освоения содержания курса</w:t>
      </w:r>
      <w:r w:rsidRPr="003056EF">
        <w:rPr>
          <w:rFonts w:ascii="Times New Roman" w:eastAsia="Times New Roman" w:hAnsi="Times New Roman" w:cs="Times New Roman"/>
          <w:b/>
          <w:bCs/>
          <w:spacing w:val="-1"/>
          <w:sz w:val="24"/>
          <w:szCs w:val="24"/>
          <w:lang w:eastAsia="en-US"/>
        </w:rPr>
        <w:t xml:space="preserve"> </w:t>
      </w:r>
      <w:r w:rsidRPr="003056EF">
        <w:rPr>
          <w:rFonts w:ascii="Times New Roman" w:eastAsia="Times New Roman" w:hAnsi="Times New Roman" w:cs="Times New Roman"/>
          <w:b/>
          <w:bCs/>
          <w:sz w:val="24"/>
          <w:szCs w:val="24"/>
          <w:lang w:eastAsia="en-US"/>
        </w:rPr>
        <w:t>физики.</w:t>
      </w:r>
    </w:p>
    <w:p w:rsidR="003056EF" w:rsidRPr="003056EF" w:rsidRDefault="003056EF" w:rsidP="003056EF">
      <w:pPr>
        <w:widowControl w:val="0"/>
        <w:autoSpaceDE w:val="0"/>
        <w:autoSpaceDN w:val="0"/>
        <w:spacing w:after="0" w:line="240" w:lineRule="auto"/>
        <w:rPr>
          <w:rFonts w:ascii="Times New Roman" w:eastAsia="Times New Roman" w:hAnsi="Times New Roman" w:cs="Times New Roman"/>
          <w:b/>
          <w:sz w:val="26"/>
          <w:szCs w:val="24"/>
          <w:lang w:eastAsia="en-US"/>
        </w:rPr>
      </w:pPr>
    </w:p>
    <w:p w:rsidR="003056EF" w:rsidRPr="003056EF" w:rsidRDefault="003056EF" w:rsidP="003056EF">
      <w:pPr>
        <w:widowControl w:val="0"/>
        <w:autoSpaceDE w:val="0"/>
        <w:autoSpaceDN w:val="0"/>
        <w:spacing w:before="7" w:after="0" w:line="240" w:lineRule="auto"/>
        <w:rPr>
          <w:rFonts w:ascii="Times New Roman" w:eastAsia="Times New Roman" w:hAnsi="Times New Roman" w:cs="Times New Roman"/>
          <w:b/>
          <w:sz w:val="23"/>
          <w:szCs w:val="24"/>
          <w:lang w:eastAsia="en-US"/>
        </w:rPr>
      </w:pPr>
    </w:p>
    <w:p w:rsidR="003056EF" w:rsidRPr="003056EF" w:rsidRDefault="003056EF" w:rsidP="003056EF">
      <w:pPr>
        <w:widowControl w:val="0"/>
        <w:autoSpaceDE w:val="0"/>
        <w:autoSpaceDN w:val="0"/>
        <w:spacing w:after="0" w:line="240" w:lineRule="auto"/>
        <w:ind w:left="242" w:right="107"/>
        <w:jc w:val="both"/>
        <w:rPr>
          <w:rFonts w:ascii="Times New Roman" w:eastAsia="Times New Roman" w:hAnsi="Times New Roman" w:cs="Times New Roman"/>
          <w:sz w:val="24"/>
          <w:szCs w:val="24"/>
          <w:lang w:eastAsia="en-US"/>
        </w:rPr>
      </w:pPr>
      <w:r w:rsidRPr="003056EF">
        <w:rPr>
          <w:rFonts w:ascii="Times New Roman" w:eastAsia="Times New Roman" w:hAnsi="Times New Roman" w:cs="Times New Roman"/>
          <w:sz w:val="24"/>
          <w:szCs w:val="24"/>
          <w:lang w:eastAsia="en-US"/>
        </w:rPr>
        <w:t>Обучение физике по данной программе способствует формированию у обучающихся личностных, метапредметных и предметных результатов обучения, соответствующих требованиям федерального государственного образовательного стандарта среднего общего</w:t>
      </w:r>
      <w:r w:rsidRPr="003056EF">
        <w:rPr>
          <w:rFonts w:ascii="Times New Roman" w:eastAsia="Times New Roman" w:hAnsi="Times New Roman" w:cs="Times New Roman"/>
          <w:spacing w:val="-2"/>
          <w:sz w:val="24"/>
          <w:szCs w:val="24"/>
          <w:lang w:eastAsia="en-US"/>
        </w:rPr>
        <w:t xml:space="preserve"> </w:t>
      </w:r>
      <w:r w:rsidRPr="003056EF">
        <w:rPr>
          <w:rFonts w:ascii="Times New Roman" w:eastAsia="Times New Roman" w:hAnsi="Times New Roman" w:cs="Times New Roman"/>
          <w:sz w:val="24"/>
          <w:szCs w:val="24"/>
          <w:lang w:eastAsia="en-US"/>
        </w:rPr>
        <w:t>образования.</w:t>
      </w:r>
    </w:p>
    <w:p w:rsidR="003056EF" w:rsidRPr="003056EF" w:rsidRDefault="003056EF" w:rsidP="003056EF">
      <w:pPr>
        <w:widowControl w:val="0"/>
        <w:autoSpaceDE w:val="0"/>
        <w:autoSpaceDN w:val="0"/>
        <w:spacing w:before="150" w:after="0" w:line="240" w:lineRule="auto"/>
        <w:ind w:left="242" w:right="113"/>
        <w:jc w:val="both"/>
        <w:rPr>
          <w:rFonts w:ascii="Times New Roman" w:eastAsia="Times New Roman" w:hAnsi="Times New Roman" w:cs="Times New Roman"/>
          <w:sz w:val="24"/>
          <w:lang w:eastAsia="en-US"/>
        </w:rPr>
      </w:pPr>
      <w:r w:rsidRPr="003056EF">
        <w:rPr>
          <w:rFonts w:ascii="Times New Roman" w:eastAsia="Times New Roman" w:hAnsi="Times New Roman" w:cs="Times New Roman"/>
          <w:b/>
          <w:sz w:val="24"/>
          <w:lang w:eastAsia="en-US"/>
        </w:rPr>
        <w:t xml:space="preserve">Личностными результатами </w:t>
      </w:r>
      <w:r w:rsidRPr="003056EF">
        <w:rPr>
          <w:rFonts w:ascii="Times New Roman" w:eastAsia="Times New Roman" w:hAnsi="Times New Roman" w:cs="Times New Roman"/>
          <w:sz w:val="24"/>
          <w:lang w:eastAsia="en-US"/>
        </w:rPr>
        <w:t>освоения основной образовательной программы среднего образования являются</w:t>
      </w:r>
    </w:p>
    <w:p w:rsidR="003056EF" w:rsidRPr="003056EF" w:rsidRDefault="003056EF" w:rsidP="003056EF">
      <w:pPr>
        <w:widowControl w:val="0"/>
        <w:numPr>
          <w:ilvl w:val="1"/>
          <w:numId w:val="8"/>
        </w:numPr>
        <w:tabs>
          <w:tab w:val="left" w:pos="962"/>
        </w:tabs>
        <w:autoSpaceDE w:val="0"/>
        <w:autoSpaceDN w:val="0"/>
        <w:spacing w:before="151" w:after="0" w:line="240" w:lineRule="auto"/>
        <w:ind w:left="961" w:right="114"/>
        <w:jc w:val="both"/>
        <w:rPr>
          <w:rFonts w:ascii="Times New Roman" w:eastAsia="Times New Roman" w:hAnsi="Times New Roman" w:cs="Times New Roman"/>
          <w:sz w:val="24"/>
          <w:lang w:eastAsia="en-US"/>
        </w:rPr>
      </w:pPr>
      <w:r w:rsidRPr="003056EF">
        <w:rPr>
          <w:rFonts w:ascii="Times New Roman" w:eastAsia="Times New Roman" w:hAnsi="Times New Roman" w:cs="Times New Roman"/>
          <w:sz w:val="24"/>
          <w:lang w:eastAsia="en-US"/>
        </w:rPr>
        <w:t>Гражданская идентичность, патриотизм, уважение к своему народу, чувства ответственности перед Родиной, гордости за свой край,</w:t>
      </w:r>
      <w:r w:rsidRPr="003056EF">
        <w:rPr>
          <w:rFonts w:ascii="Times New Roman" w:eastAsia="Times New Roman" w:hAnsi="Times New Roman" w:cs="Times New Roman"/>
          <w:spacing w:val="-3"/>
          <w:sz w:val="24"/>
          <w:lang w:eastAsia="en-US"/>
        </w:rPr>
        <w:t xml:space="preserve"> </w:t>
      </w:r>
      <w:r w:rsidRPr="003056EF">
        <w:rPr>
          <w:rFonts w:ascii="Times New Roman" w:eastAsia="Times New Roman" w:hAnsi="Times New Roman" w:cs="Times New Roman"/>
          <w:sz w:val="24"/>
          <w:lang w:eastAsia="en-US"/>
        </w:rPr>
        <w:t>страну</w:t>
      </w:r>
    </w:p>
    <w:p w:rsidR="003056EF" w:rsidRPr="003056EF" w:rsidRDefault="003056EF" w:rsidP="003056EF">
      <w:pPr>
        <w:widowControl w:val="0"/>
        <w:numPr>
          <w:ilvl w:val="1"/>
          <w:numId w:val="8"/>
        </w:numPr>
        <w:tabs>
          <w:tab w:val="left" w:pos="962"/>
        </w:tabs>
        <w:autoSpaceDE w:val="0"/>
        <w:autoSpaceDN w:val="0"/>
        <w:spacing w:before="149" w:after="0" w:line="240" w:lineRule="auto"/>
        <w:ind w:left="961" w:right="105"/>
        <w:jc w:val="both"/>
        <w:rPr>
          <w:rFonts w:ascii="Times New Roman" w:eastAsia="Times New Roman" w:hAnsi="Times New Roman" w:cs="Times New Roman"/>
          <w:sz w:val="24"/>
          <w:lang w:eastAsia="en-US"/>
        </w:rPr>
      </w:pPr>
      <w:r w:rsidRPr="003056EF">
        <w:rPr>
          <w:rFonts w:ascii="Times New Roman" w:eastAsia="Times New Roman" w:hAnsi="Times New Roman" w:cs="Times New Roman"/>
          <w:sz w:val="24"/>
          <w:lang w:eastAsia="en-US"/>
        </w:rPr>
        <w:t>Развитие познавательных интересов, интеллектуальных и творческих способностей: объяснение физических явлений, знакомство с работами физиков – классиков, обсуждение достижений физики как науки, выполнение исследовательских и конструкторских</w:t>
      </w:r>
      <w:r w:rsidRPr="003056EF">
        <w:rPr>
          <w:rFonts w:ascii="Times New Roman" w:eastAsia="Times New Roman" w:hAnsi="Times New Roman" w:cs="Times New Roman"/>
          <w:spacing w:val="1"/>
          <w:sz w:val="24"/>
          <w:lang w:eastAsia="en-US"/>
        </w:rPr>
        <w:t xml:space="preserve"> </w:t>
      </w:r>
      <w:r w:rsidRPr="003056EF">
        <w:rPr>
          <w:rFonts w:ascii="Times New Roman" w:eastAsia="Times New Roman" w:hAnsi="Times New Roman" w:cs="Times New Roman"/>
          <w:sz w:val="24"/>
          <w:lang w:eastAsia="en-US"/>
        </w:rPr>
        <w:t>заданий;</w:t>
      </w:r>
    </w:p>
    <w:p w:rsidR="003056EF" w:rsidRPr="003056EF" w:rsidRDefault="003056EF" w:rsidP="003056EF">
      <w:pPr>
        <w:widowControl w:val="0"/>
        <w:numPr>
          <w:ilvl w:val="1"/>
          <w:numId w:val="8"/>
        </w:numPr>
        <w:tabs>
          <w:tab w:val="left" w:pos="962"/>
        </w:tabs>
        <w:autoSpaceDE w:val="0"/>
        <w:autoSpaceDN w:val="0"/>
        <w:spacing w:before="152" w:after="0" w:line="240" w:lineRule="auto"/>
        <w:ind w:left="961" w:right="113"/>
        <w:jc w:val="both"/>
        <w:rPr>
          <w:rFonts w:ascii="Times New Roman" w:eastAsia="Times New Roman" w:hAnsi="Times New Roman" w:cs="Times New Roman"/>
          <w:sz w:val="24"/>
          <w:lang w:eastAsia="en-US"/>
        </w:rPr>
      </w:pPr>
      <w:r w:rsidRPr="003056EF">
        <w:rPr>
          <w:rFonts w:ascii="Times New Roman" w:eastAsia="Times New Roman" w:hAnsi="Times New Roman" w:cs="Times New Roman"/>
          <w:sz w:val="24"/>
          <w:lang w:eastAsia="en-US"/>
        </w:rPr>
        <w:t>Формирование ответственного отношения к учению, готовности и способности к саморазвитию и самообразованию на основе мотивации к обучению и познанию, развитие самостоятельности в приобретении и совершенствовании новых</w:t>
      </w:r>
      <w:r w:rsidRPr="003056EF">
        <w:rPr>
          <w:rFonts w:ascii="Times New Roman" w:eastAsia="Times New Roman" w:hAnsi="Times New Roman" w:cs="Times New Roman"/>
          <w:spacing w:val="-22"/>
          <w:sz w:val="24"/>
          <w:lang w:eastAsia="en-US"/>
        </w:rPr>
        <w:t xml:space="preserve"> </w:t>
      </w:r>
      <w:r w:rsidRPr="003056EF">
        <w:rPr>
          <w:rFonts w:ascii="Times New Roman" w:eastAsia="Times New Roman" w:hAnsi="Times New Roman" w:cs="Times New Roman"/>
          <w:sz w:val="24"/>
          <w:lang w:eastAsia="en-US"/>
        </w:rPr>
        <w:t>знаний;</w:t>
      </w:r>
    </w:p>
    <w:p w:rsidR="003056EF" w:rsidRPr="003056EF" w:rsidRDefault="003056EF" w:rsidP="003056EF">
      <w:pPr>
        <w:widowControl w:val="0"/>
        <w:numPr>
          <w:ilvl w:val="1"/>
          <w:numId w:val="8"/>
        </w:numPr>
        <w:tabs>
          <w:tab w:val="left" w:pos="962"/>
        </w:tabs>
        <w:autoSpaceDE w:val="0"/>
        <w:autoSpaceDN w:val="0"/>
        <w:spacing w:before="149" w:after="0" w:line="240" w:lineRule="auto"/>
        <w:ind w:left="961" w:right="109"/>
        <w:jc w:val="both"/>
        <w:rPr>
          <w:rFonts w:ascii="Times New Roman" w:eastAsia="Times New Roman" w:hAnsi="Times New Roman" w:cs="Times New Roman"/>
          <w:sz w:val="24"/>
          <w:lang w:eastAsia="en-US"/>
        </w:rPr>
      </w:pPr>
      <w:r w:rsidRPr="003056EF">
        <w:rPr>
          <w:rFonts w:ascii="Times New Roman" w:eastAsia="Times New Roman" w:hAnsi="Times New Roman" w:cs="Times New Roman"/>
          <w:sz w:val="24"/>
          <w:lang w:eastAsia="en-US"/>
        </w:rPr>
        <w:t>Формирование убеждѐнности в необходимости познания природы, развития науки и технологий для дальнейшего развития человеческого общества: знакомство со становлением и развитием физики как науки, обсуждение вклада отечественных и зарубежных учѐных в освоение космоса, развитие телевидения, связи, ядерной энергетики и</w:t>
      </w:r>
      <w:r w:rsidRPr="003056EF">
        <w:rPr>
          <w:rFonts w:ascii="Times New Roman" w:eastAsia="Times New Roman" w:hAnsi="Times New Roman" w:cs="Times New Roman"/>
          <w:spacing w:val="-3"/>
          <w:sz w:val="24"/>
          <w:lang w:eastAsia="en-US"/>
        </w:rPr>
        <w:t xml:space="preserve"> </w:t>
      </w:r>
      <w:r w:rsidRPr="003056EF">
        <w:rPr>
          <w:rFonts w:ascii="Times New Roman" w:eastAsia="Times New Roman" w:hAnsi="Times New Roman" w:cs="Times New Roman"/>
          <w:sz w:val="24"/>
          <w:lang w:eastAsia="en-US"/>
        </w:rPr>
        <w:t>др.</w:t>
      </w:r>
    </w:p>
    <w:p w:rsidR="003056EF" w:rsidRPr="003056EF" w:rsidRDefault="003056EF" w:rsidP="003056EF">
      <w:pPr>
        <w:widowControl w:val="0"/>
        <w:numPr>
          <w:ilvl w:val="1"/>
          <w:numId w:val="8"/>
        </w:numPr>
        <w:tabs>
          <w:tab w:val="left" w:pos="962"/>
        </w:tabs>
        <w:autoSpaceDE w:val="0"/>
        <w:autoSpaceDN w:val="0"/>
        <w:spacing w:before="151" w:after="0" w:line="240" w:lineRule="auto"/>
        <w:ind w:left="961" w:right="105"/>
        <w:jc w:val="both"/>
        <w:rPr>
          <w:rFonts w:ascii="Times New Roman" w:eastAsia="Times New Roman" w:hAnsi="Times New Roman" w:cs="Times New Roman"/>
          <w:sz w:val="24"/>
          <w:lang w:eastAsia="en-US"/>
        </w:rPr>
      </w:pPr>
      <w:r w:rsidRPr="003056EF">
        <w:rPr>
          <w:rFonts w:ascii="Times New Roman" w:eastAsia="Times New Roman" w:hAnsi="Times New Roman" w:cs="Times New Roman"/>
          <w:sz w:val="24"/>
          <w:lang w:eastAsia="en-US"/>
        </w:rPr>
        <w:t>Развитие самостоятельности в приобретении и совершенствовании новых знаний и умений: экспериментальное исследование объектов природы, опытное подтверждение физических законов, объяснение наблюдаемых явлений на основе физических</w:t>
      </w:r>
      <w:r w:rsidRPr="003056EF">
        <w:rPr>
          <w:rFonts w:ascii="Times New Roman" w:eastAsia="Times New Roman" w:hAnsi="Times New Roman" w:cs="Times New Roman"/>
          <w:spacing w:val="-2"/>
          <w:sz w:val="24"/>
          <w:lang w:eastAsia="en-US"/>
        </w:rPr>
        <w:t xml:space="preserve"> </w:t>
      </w:r>
      <w:r w:rsidRPr="003056EF">
        <w:rPr>
          <w:rFonts w:ascii="Times New Roman" w:eastAsia="Times New Roman" w:hAnsi="Times New Roman" w:cs="Times New Roman"/>
          <w:sz w:val="24"/>
          <w:lang w:eastAsia="en-US"/>
        </w:rPr>
        <w:t>законов</w:t>
      </w:r>
    </w:p>
    <w:p w:rsidR="003056EF" w:rsidRPr="003056EF" w:rsidRDefault="003056EF" w:rsidP="003056EF">
      <w:pPr>
        <w:widowControl w:val="0"/>
        <w:numPr>
          <w:ilvl w:val="1"/>
          <w:numId w:val="8"/>
        </w:numPr>
        <w:tabs>
          <w:tab w:val="left" w:pos="962"/>
        </w:tabs>
        <w:autoSpaceDE w:val="0"/>
        <w:autoSpaceDN w:val="0"/>
        <w:spacing w:before="149" w:after="0" w:line="240" w:lineRule="auto"/>
        <w:ind w:left="961" w:right="113"/>
        <w:jc w:val="both"/>
        <w:rPr>
          <w:rFonts w:ascii="Times New Roman" w:eastAsia="Times New Roman" w:hAnsi="Times New Roman" w:cs="Times New Roman"/>
          <w:sz w:val="24"/>
          <w:lang w:eastAsia="en-US"/>
        </w:rPr>
      </w:pPr>
      <w:r w:rsidRPr="003056EF">
        <w:rPr>
          <w:rFonts w:ascii="Times New Roman" w:eastAsia="Times New Roman" w:hAnsi="Times New Roman" w:cs="Times New Roman"/>
          <w:sz w:val="24"/>
          <w:lang w:eastAsia="en-US"/>
        </w:rPr>
        <w:t>Ценностное отношение к физике и результатам обучения, воспитание уважения к творцам науки и техники: обсуждение вклада учѐных в развитие механики, термодинамики, молекулярной физики, электродинамики, квантовой, атомной и ядерной физики</w:t>
      </w:r>
    </w:p>
    <w:p w:rsidR="003056EF" w:rsidRPr="003056EF" w:rsidRDefault="003056EF" w:rsidP="003056EF">
      <w:pPr>
        <w:widowControl w:val="0"/>
        <w:numPr>
          <w:ilvl w:val="1"/>
          <w:numId w:val="8"/>
        </w:numPr>
        <w:tabs>
          <w:tab w:val="left" w:pos="962"/>
        </w:tabs>
        <w:autoSpaceDE w:val="0"/>
        <w:autoSpaceDN w:val="0"/>
        <w:spacing w:before="152" w:after="0" w:line="240" w:lineRule="auto"/>
        <w:ind w:left="961" w:right="111"/>
        <w:jc w:val="both"/>
        <w:rPr>
          <w:rFonts w:ascii="Times New Roman" w:eastAsia="Times New Roman" w:hAnsi="Times New Roman" w:cs="Times New Roman"/>
          <w:sz w:val="24"/>
          <w:lang w:eastAsia="en-US"/>
        </w:rPr>
      </w:pPr>
      <w:r w:rsidRPr="003056EF">
        <w:rPr>
          <w:rFonts w:ascii="Times New Roman" w:eastAsia="Times New Roman" w:hAnsi="Times New Roman" w:cs="Times New Roman"/>
          <w:sz w:val="24"/>
          <w:lang w:eastAsia="en-US"/>
        </w:rPr>
        <w:t>Формирование мотивации образовательной деятельности и оценки собственных возможностей при выборе сферы будущей профессиональной деятельности: выполнение творческих заданий, проектов, обсуждение основополагающих достижений классической и современной</w:t>
      </w:r>
      <w:r w:rsidRPr="003056EF">
        <w:rPr>
          <w:rFonts w:ascii="Times New Roman" w:eastAsia="Times New Roman" w:hAnsi="Times New Roman" w:cs="Times New Roman"/>
          <w:spacing w:val="-3"/>
          <w:sz w:val="24"/>
          <w:lang w:eastAsia="en-US"/>
        </w:rPr>
        <w:t xml:space="preserve"> </w:t>
      </w:r>
      <w:r w:rsidRPr="003056EF">
        <w:rPr>
          <w:rFonts w:ascii="Times New Roman" w:eastAsia="Times New Roman" w:hAnsi="Times New Roman" w:cs="Times New Roman"/>
          <w:sz w:val="24"/>
          <w:lang w:eastAsia="en-US"/>
        </w:rPr>
        <w:t>физики</w:t>
      </w:r>
    </w:p>
    <w:p w:rsidR="003056EF" w:rsidRPr="003056EF" w:rsidRDefault="003056EF" w:rsidP="003056EF">
      <w:pPr>
        <w:widowControl w:val="0"/>
        <w:numPr>
          <w:ilvl w:val="1"/>
          <w:numId w:val="8"/>
        </w:numPr>
        <w:tabs>
          <w:tab w:val="left" w:pos="962"/>
        </w:tabs>
        <w:autoSpaceDE w:val="0"/>
        <w:autoSpaceDN w:val="0"/>
        <w:spacing w:before="149" w:after="0" w:line="240" w:lineRule="auto"/>
        <w:ind w:left="961" w:right="109"/>
        <w:jc w:val="both"/>
        <w:rPr>
          <w:rFonts w:ascii="Times New Roman" w:eastAsia="Times New Roman" w:hAnsi="Times New Roman" w:cs="Times New Roman"/>
          <w:sz w:val="24"/>
          <w:lang w:eastAsia="en-US"/>
        </w:rPr>
      </w:pPr>
      <w:r w:rsidRPr="003056EF">
        <w:rPr>
          <w:rFonts w:ascii="Times New Roman" w:eastAsia="Times New Roman" w:hAnsi="Times New Roman" w:cs="Times New Roman"/>
          <w:sz w:val="24"/>
          <w:lang w:eastAsia="en-US"/>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w:t>
      </w:r>
      <w:r w:rsidRPr="003056EF">
        <w:rPr>
          <w:rFonts w:ascii="Times New Roman" w:eastAsia="Times New Roman" w:hAnsi="Times New Roman" w:cs="Times New Roman"/>
          <w:spacing w:val="1"/>
          <w:sz w:val="24"/>
          <w:lang w:eastAsia="en-US"/>
        </w:rPr>
        <w:t xml:space="preserve"> </w:t>
      </w:r>
      <w:r w:rsidRPr="003056EF">
        <w:rPr>
          <w:rFonts w:ascii="Times New Roman" w:eastAsia="Times New Roman" w:hAnsi="Times New Roman" w:cs="Times New Roman"/>
          <w:sz w:val="24"/>
          <w:lang w:eastAsia="en-US"/>
        </w:rPr>
        <w:t>деятельности;</w:t>
      </w:r>
    </w:p>
    <w:p w:rsidR="003056EF" w:rsidRDefault="003056EF" w:rsidP="003056EF">
      <w:pPr>
        <w:widowControl w:val="0"/>
        <w:autoSpaceDE w:val="0"/>
        <w:autoSpaceDN w:val="0"/>
        <w:spacing w:after="0" w:line="240" w:lineRule="auto"/>
        <w:jc w:val="both"/>
        <w:rPr>
          <w:rFonts w:ascii="Times New Roman" w:eastAsia="Times New Roman" w:hAnsi="Times New Roman" w:cs="Times New Roman"/>
          <w:sz w:val="24"/>
          <w:lang w:eastAsia="en-US"/>
        </w:rPr>
      </w:pPr>
    </w:p>
    <w:p w:rsidR="003056EF" w:rsidRPr="003056EF" w:rsidRDefault="003056EF" w:rsidP="003056EF">
      <w:pPr>
        <w:widowControl w:val="0"/>
        <w:numPr>
          <w:ilvl w:val="1"/>
          <w:numId w:val="8"/>
        </w:numPr>
        <w:tabs>
          <w:tab w:val="left" w:pos="962"/>
        </w:tabs>
        <w:autoSpaceDE w:val="0"/>
        <w:autoSpaceDN w:val="0"/>
        <w:spacing w:before="66" w:after="0" w:line="240" w:lineRule="auto"/>
        <w:ind w:left="961" w:right="108"/>
        <w:jc w:val="both"/>
        <w:rPr>
          <w:rFonts w:ascii="Times New Roman" w:eastAsia="Times New Roman" w:hAnsi="Times New Roman" w:cs="Times New Roman"/>
          <w:sz w:val="24"/>
          <w:lang w:eastAsia="en-US"/>
        </w:rPr>
      </w:pPr>
      <w:r w:rsidRPr="003056EF">
        <w:rPr>
          <w:rFonts w:ascii="Times New Roman" w:eastAsia="Times New Roman" w:hAnsi="Times New Roman" w:cs="Times New Roman"/>
          <w:sz w:val="24"/>
          <w:lang w:eastAsia="en-US"/>
        </w:rPr>
        <w:t>Формирование основ экологической культуры, соответствующей современному уровню экологического мышления, развития опыта экологически ориентированной рефлексивно-оценочной и практической деятельности в жизненных</w:t>
      </w:r>
      <w:r w:rsidRPr="003056EF">
        <w:rPr>
          <w:rFonts w:ascii="Times New Roman" w:eastAsia="Times New Roman" w:hAnsi="Times New Roman" w:cs="Times New Roman"/>
          <w:spacing w:val="-14"/>
          <w:sz w:val="24"/>
          <w:lang w:eastAsia="en-US"/>
        </w:rPr>
        <w:t xml:space="preserve"> </w:t>
      </w:r>
      <w:r w:rsidRPr="003056EF">
        <w:rPr>
          <w:rFonts w:ascii="Times New Roman" w:eastAsia="Times New Roman" w:hAnsi="Times New Roman" w:cs="Times New Roman"/>
          <w:sz w:val="24"/>
          <w:lang w:eastAsia="en-US"/>
        </w:rPr>
        <w:t>ситуациях.</w:t>
      </w:r>
    </w:p>
    <w:p w:rsidR="003056EF" w:rsidRPr="003056EF" w:rsidRDefault="003056EF" w:rsidP="003056EF">
      <w:pPr>
        <w:widowControl w:val="0"/>
        <w:autoSpaceDE w:val="0"/>
        <w:autoSpaceDN w:val="0"/>
        <w:spacing w:after="0" w:line="240" w:lineRule="auto"/>
        <w:jc w:val="both"/>
        <w:rPr>
          <w:rFonts w:ascii="Times New Roman" w:eastAsia="Times New Roman" w:hAnsi="Times New Roman" w:cs="Times New Roman"/>
          <w:sz w:val="24"/>
          <w:lang w:eastAsia="en-US"/>
        </w:rPr>
        <w:sectPr w:rsidR="003056EF" w:rsidRPr="003056EF">
          <w:pgSz w:w="11910" w:h="16840"/>
          <w:pgMar w:top="1040" w:right="740" w:bottom="280" w:left="1460" w:header="720" w:footer="720" w:gutter="0"/>
          <w:cols w:space="720"/>
        </w:sectPr>
      </w:pPr>
    </w:p>
    <w:p w:rsidR="003056EF" w:rsidRPr="003056EF" w:rsidRDefault="003056EF" w:rsidP="003056EF">
      <w:pPr>
        <w:widowControl w:val="0"/>
        <w:tabs>
          <w:tab w:val="left" w:pos="2561"/>
          <w:tab w:val="left" w:pos="5285"/>
          <w:tab w:val="left" w:pos="6484"/>
          <w:tab w:val="left" w:pos="8438"/>
        </w:tabs>
        <w:autoSpaceDE w:val="0"/>
        <w:autoSpaceDN w:val="0"/>
        <w:spacing w:before="152" w:after="0" w:line="240" w:lineRule="auto"/>
        <w:ind w:left="242" w:right="108"/>
        <w:rPr>
          <w:rFonts w:ascii="Times New Roman" w:eastAsia="Times New Roman" w:hAnsi="Times New Roman" w:cs="Times New Roman"/>
          <w:sz w:val="24"/>
          <w:lang w:eastAsia="en-US"/>
        </w:rPr>
      </w:pPr>
      <w:r w:rsidRPr="003056EF">
        <w:rPr>
          <w:rFonts w:ascii="Times New Roman" w:eastAsia="Times New Roman" w:hAnsi="Times New Roman" w:cs="Times New Roman"/>
          <w:b/>
          <w:sz w:val="24"/>
          <w:lang w:eastAsia="en-US"/>
        </w:rPr>
        <w:lastRenderedPageBreak/>
        <w:t>Метапредметными</w:t>
      </w:r>
      <w:r w:rsidRPr="003056EF">
        <w:rPr>
          <w:rFonts w:ascii="Times New Roman" w:eastAsia="Times New Roman" w:hAnsi="Times New Roman" w:cs="Times New Roman"/>
          <w:b/>
          <w:sz w:val="24"/>
          <w:lang w:eastAsia="en-US"/>
        </w:rPr>
        <w:tab/>
        <w:t xml:space="preserve">результатами </w:t>
      </w:r>
      <w:r w:rsidRPr="003056EF">
        <w:rPr>
          <w:rFonts w:ascii="Times New Roman" w:eastAsia="Times New Roman" w:hAnsi="Times New Roman" w:cs="Times New Roman"/>
          <w:sz w:val="24"/>
          <w:lang w:eastAsia="en-US"/>
        </w:rPr>
        <w:t>освоения</w:t>
      </w:r>
      <w:r w:rsidRPr="003056EF">
        <w:rPr>
          <w:rFonts w:ascii="Times New Roman" w:eastAsia="Times New Roman" w:hAnsi="Times New Roman" w:cs="Times New Roman"/>
          <w:sz w:val="24"/>
          <w:lang w:eastAsia="en-US"/>
        </w:rPr>
        <w:tab/>
        <w:t>основной</w:t>
      </w:r>
      <w:r w:rsidRPr="003056EF">
        <w:rPr>
          <w:rFonts w:ascii="Times New Roman" w:eastAsia="Times New Roman" w:hAnsi="Times New Roman" w:cs="Times New Roman"/>
          <w:sz w:val="24"/>
          <w:lang w:eastAsia="en-US"/>
        </w:rPr>
        <w:tab/>
        <w:t>образовательной</w:t>
      </w:r>
      <w:r w:rsidRPr="003056EF">
        <w:rPr>
          <w:rFonts w:ascii="Times New Roman" w:eastAsia="Times New Roman" w:hAnsi="Times New Roman" w:cs="Times New Roman"/>
          <w:sz w:val="24"/>
          <w:lang w:eastAsia="en-US"/>
        </w:rPr>
        <w:tab/>
      </w:r>
      <w:r w:rsidRPr="003056EF">
        <w:rPr>
          <w:rFonts w:ascii="Times New Roman" w:eastAsia="Times New Roman" w:hAnsi="Times New Roman" w:cs="Times New Roman"/>
          <w:spacing w:val="-3"/>
          <w:sz w:val="24"/>
          <w:lang w:eastAsia="en-US"/>
        </w:rPr>
        <w:t xml:space="preserve">программы </w:t>
      </w:r>
      <w:r w:rsidRPr="003056EF">
        <w:rPr>
          <w:rFonts w:ascii="Times New Roman" w:eastAsia="Times New Roman" w:hAnsi="Times New Roman" w:cs="Times New Roman"/>
          <w:sz w:val="24"/>
          <w:lang w:eastAsia="en-US"/>
        </w:rPr>
        <w:t>среднего образования</w:t>
      </w:r>
      <w:r w:rsidRPr="003056EF">
        <w:rPr>
          <w:rFonts w:ascii="Times New Roman" w:eastAsia="Times New Roman" w:hAnsi="Times New Roman" w:cs="Times New Roman"/>
          <w:spacing w:val="-2"/>
          <w:sz w:val="24"/>
          <w:lang w:eastAsia="en-US"/>
        </w:rPr>
        <w:t xml:space="preserve"> </w:t>
      </w:r>
      <w:r w:rsidRPr="003056EF">
        <w:rPr>
          <w:rFonts w:ascii="Times New Roman" w:eastAsia="Times New Roman" w:hAnsi="Times New Roman" w:cs="Times New Roman"/>
          <w:sz w:val="24"/>
          <w:lang w:eastAsia="en-US"/>
        </w:rPr>
        <w:t>являются</w:t>
      </w:r>
    </w:p>
    <w:p w:rsidR="003056EF" w:rsidRPr="003056EF" w:rsidRDefault="003056EF" w:rsidP="003056EF">
      <w:pPr>
        <w:widowControl w:val="0"/>
        <w:numPr>
          <w:ilvl w:val="1"/>
          <w:numId w:val="8"/>
        </w:numPr>
        <w:tabs>
          <w:tab w:val="left" w:pos="962"/>
        </w:tabs>
        <w:autoSpaceDE w:val="0"/>
        <w:autoSpaceDN w:val="0"/>
        <w:spacing w:before="149" w:after="0" w:line="240" w:lineRule="auto"/>
        <w:ind w:left="961" w:right="111"/>
        <w:jc w:val="both"/>
        <w:rPr>
          <w:rFonts w:ascii="Times New Roman" w:eastAsia="Times New Roman" w:hAnsi="Times New Roman" w:cs="Times New Roman"/>
          <w:sz w:val="24"/>
          <w:lang w:eastAsia="en-US"/>
        </w:rPr>
      </w:pPr>
      <w:r w:rsidRPr="003056EF">
        <w:rPr>
          <w:rFonts w:ascii="Times New Roman" w:eastAsia="Times New Roman" w:hAnsi="Times New Roman" w:cs="Times New Roman"/>
          <w:sz w:val="24"/>
          <w:lang w:eastAsia="en-US"/>
        </w:rPr>
        <w:t>Овладение основными способами учебной деятельности: постановка целей, планирование, самоконтроль, оценка полученных результатов и</w:t>
      </w:r>
      <w:r w:rsidRPr="003056EF">
        <w:rPr>
          <w:rFonts w:ascii="Times New Roman" w:eastAsia="Times New Roman" w:hAnsi="Times New Roman" w:cs="Times New Roman"/>
          <w:spacing w:val="-5"/>
          <w:sz w:val="24"/>
          <w:lang w:eastAsia="en-US"/>
        </w:rPr>
        <w:t xml:space="preserve"> </w:t>
      </w:r>
      <w:r w:rsidRPr="003056EF">
        <w:rPr>
          <w:rFonts w:ascii="Times New Roman" w:eastAsia="Times New Roman" w:hAnsi="Times New Roman" w:cs="Times New Roman"/>
          <w:sz w:val="24"/>
          <w:lang w:eastAsia="en-US"/>
        </w:rPr>
        <w:t>др.</w:t>
      </w:r>
    </w:p>
    <w:p w:rsidR="003056EF" w:rsidRPr="003056EF" w:rsidRDefault="003056EF" w:rsidP="003056EF">
      <w:pPr>
        <w:widowControl w:val="0"/>
        <w:numPr>
          <w:ilvl w:val="1"/>
          <w:numId w:val="8"/>
        </w:numPr>
        <w:tabs>
          <w:tab w:val="left" w:pos="962"/>
        </w:tabs>
        <w:autoSpaceDE w:val="0"/>
        <w:autoSpaceDN w:val="0"/>
        <w:spacing w:before="151" w:after="0" w:line="240" w:lineRule="auto"/>
        <w:ind w:left="961" w:right="105"/>
        <w:jc w:val="both"/>
        <w:rPr>
          <w:rFonts w:ascii="Times New Roman" w:eastAsia="Times New Roman" w:hAnsi="Times New Roman" w:cs="Times New Roman"/>
          <w:sz w:val="24"/>
          <w:lang w:eastAsia="en-US"/>
        </w:rPr>
      </w:pPr>
      <w:r w:rsidRPr="003056EF">
        <w:rPr>
          <w:rFonts w:ascii="Times New Roman" w:eastAsia="Times New Roman" w:hAnsi="Times New Roman" w:cs="Times New Roman"/>
          <w:sz w:val="24"/>
          <w:lang w:eastAsia="en-US"/>
        </w:rPr>
        <w:t>Умение самостоятельно определять цели своего обучения, ставить и формулировать для себя новые задачи в учѐбе и познавательной деятельности, развивать мотивы и интересы познавательной</w:t>
      </w:r>
      <w:r w:rsidRPr="003056EF">
        <w:rPr>
          <w:rFonts w:ascii="Times New Roman" w:eastAsia="Times New Roman" w:hAnsi="Times New Roman" w:cs="Times New Roman"/>
          <w:spacing w:val="-4"/>
          <w:sz w:val="24"/>
          <w:lang w:eastAsia="en-US"/>
        </w:rPr>
        <w:t xml:space="preserve"> </w:t>
      </w:r>
      <w:r w:rsidRPr="003056EF">
        <w:rPr>
          <w:rFonts w:ascii="Times New Roman" w:eastAsia="Times New Roman" w:hAnsi="Times New Roman" w:cs="Times New Roman"/>
          <w:sz w:val="24"/>
          <w:lang w:eastAsia="en-US"/>
        </w:rPr>
        <w:t>деятельности</w:t>
      </w:r>
    </w:p>
    <w:p w:rsidR="003056EF" w:rsidRPr="003056EF" w:rsidRDefault="003056EF" w:rsidP="003056EF">
      <w:pPr>
        <w:widowControl w:val="0"/>
        <w:numPr>
          <w:ilvl w:val="1"/>
          <w:numId w:val="8"/>
        </w:numPr>
        <w:tabs>
          <w:tab w:val="left" w:pos="962"/>
        </w:tabs>
        <w:autoSpaceDE w:val="0"/>
        <w:autoSpaceDN w:val="0"/>
        <w:spacing w:before="149" w:after="0" w:line="240" w:lineRule="auto"/>
        <w:ind w:left="961" w:right="108"/>
        <w:jc w:val="both"/>
        <w:rPr>
          <w:rFonts w:ascii="Times New Roman" w:eastAsia="Times New Roman" w:hAnsi="Times New Roman" w:cs="Times New Roman"/>
          <w:sz w:val="24"/>
          <w:lang w:eastAsia="en-US"/>
        </w:rPr>
      </w:pPr>
      <w:r w:rsidRPr="003056EF">
        <w:rPr>
          <w:rFonts w:ascii="Times New Roman" w:eastAsia="Times New Roman" w:hAnsi="Times New Roman" w:cs="Times New Roman"/>
          <w:sz w:val="24"/>
          <w:lang w:eastAsia="en-US"/>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w:t>
      </w:r>
      <w:r w:rsidRPr="003056EF">
        <w:rPr>
          <w:rFonts w:ascii="Times New Roman" w:eastAsia="Times New Roman" w:hAnsi="Times New Roman" w:cs="Times New Roman"/>
          <w:spacing w:val="-3"/>
          <w:sz w:val="24"/>
          <w:lang w:eastAsia="en-US"/>
        </w:rPr>
        <w:t xml:space="preserve"> </w:t>
      </w:r>
      <w:r w:rsidRPr="003056EF">
        <w:rPr>
          <w:rFonts w:ascii="Times New Roman" w:eastAsia="Times New Roman" w:hAnsi="Times New Roman" w:cs="Times New Roman"/>
          <w:sz w:val="24"/>
          <w:lang w:eastAsia="en-US"/>
        </w:rPr>
        <w:t>задач;</w:t>
      </w:r>
    </w:p>
    <w:p w:rsidR="003056EF" w:rsidRPr="003056EF" w:rsidRDefault="003056EF" w:rsidP="003056EF">
      <w:pPr>
        <w:widowControl w:val="0"/>
        <w:numPr>
          <w:ilvl w:val="1"/>
          <w:numId w:val="8"/>
        </w:numPr>
        <w:tabs>
          <w:tab w:val="left" w:pos="962"/>
        </w:tabs>
        <w:autoSpaceDE w:val="0"/>
        <w:autoSpaceDN w:val="0"/>
        <w:spacing w:before="152" w:after="0" w:line="240" w:lineRule="auto"/>
        <w:ind w:left="961" w:right="105"/>
        <w:jc w:val="both"/>
        <w:rPr>
          <w:rFonts w:ascii="Times New Roman" w:eastAsia="Times New Roman" w:hAnsi="Times New Roman" w:cs="Times New Roman"/>
          <w:sz w:val="24"/>
          <w:lang w:eastAsia="en-US"/>
        </w:rPr>
      </w:pPr>
      <w:r w:rsidRPr="003056EF">
        <w:rPr>
          <w:rFonts w:ascii="Times New Roman" w:eastAsia="Times New Roman" w:hAnsi="Times New Roman" w:cs="Times New Roman"/>
          <w:sz w:val="24"/>
          <w:lang w:eastAsia="en-US"/>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w:t>
      </w:r>
      <w:r w:rsidRPr="003056EF">
        <w:rPr>
          <w:rFonts w:ascii="Times New Roman" w:eastAsia="Times New Roman" w:hAnsi="Times New Roman" w:cs="Times New Roman"/>
          <w:spacing w:val="-5"/>
          <w:sz w:val="24"/>
          <w:lang w:eastAsia="en-US"/>
        </w:rPr>
        <w:t xml:space="preserve"> </w:t>
      </w:r>
      <w:r w:rsidRPr="003056EF">
        <w:rPr>
          <w:rFonts w:ascii="Times New Roman" w:eastAsia="Times New Roman" w:hAnsi="Times New Roman" w:cs="Times New Roman"/>
          <w:sz w:val="24"/>
          <w:lang w:eastAsia="en-US"/>
        </w:rPr>
        <w:t>ситуацией;</w:t>
      </w:r>
    </w:p>
    <w:p w:rsidR="003056EF" w:rsidRPr="003056EF" w:rsidRDefault="003056EF" w:rsidP="003056EF">
      <w:pPr>
        <w:widowControl w:val="0"/>
        <w:numPr>
          <w:ilvl w:val="1"/>
          <w:numId w:val="8"/>
        </w:numPr>
        <w:tabs>
          <w:tab w:val="left" w:pos="962"/>
        </w:tabs>
        <w:autoSpaceDE w:val="0"/>
        <w:autoSpaceDN w:val="0"/>
        <w:spacing w:before="148" w:after="0" w:line="240" w:lineRule="auto"/>
        <w:ind w:left="961" w:right="110"/>
        <w:jc w:val="both"/>
        <w:rPr>
          <w:rFonts w:ascii="Times New Roman" w:eastAsia="Times New Roman" w:hAnsi="Times New Roman" w:cs="Times New Roman"/>
          <w:sz w:val="24"/>
          <w:lang w:eastAsia="en-US"/>
        </w:rPr>
      </w:pPr>
      <w:r w:rsidRPr="003056EF">
        <w:rPr>
          <w:rFonts w:ascii="Times New Roman" w:eastAsia="Times New Roman" w:hAnsi="Times New Roman" w:cs="Times New Roman"/>
          <w:sz w:val="24"/>
          <w:lang w:eastAsia="en-US"/>
        </w:rPr>
        <w:t>Умение оценивать правильность выполнения учебной задачи, собственные возможности еѐ решения, владеть основами самоконтроля, самооценки, осуществления осознанного выбора в учебной и познавательной</w:t>
      </w:r>
      <w:r w:rsidRPr="003056EF">
        <w:rPr>
          <w:rFonts w:ascii="Times New Roman" w:eastAsia="Times New Roman" w:hAnsi="Times New Roman" w:cs="Times New Roman"/>
          <w:spacing w:val="-12"/>
          <w:sz w:val="24"/>
          <w:lang w:eastAsia="en-US"/>
        </w:rPr>
        <w:t xml:space="preserve"> </w:t>
      </w:r>
      <w:r w:rsidRPr="003056EF">
        <w:rPr>
          <w:rFonts w:ascii="Times New Roman" w:eastAsia="Times New Roman" w:hAnsi="Times New Roman" w:cs="Times New Roman"/>
          <w:sz w:val="24"/>
          <w:lang w:eastAsia="en-US"/>
        </w:rPr>
        <w:t>деятельности;</w:t>
      </w:r>
    </w:p>
    <w:p w:rsidR="003056EF" w:rsidRPr="003056EF" w:rsidRDefault="003056EF" w:rsidP="003056EF">
      <w:pPr>
        <w:widowControl w:val="0"/>
        <w:numPr>
          <w:ilvl w:val="1"/>
          <w:numId w:val="8"/>
        </w:numPr>
        <w:tabs>
          <w:tab w:val="left" w:pos="962"/>
        </w:tabs>
        <w:autoSpaceDE w:val="0"/>
        <w:autoSpaceDN w:val="0"/>
        <w:spacing w:before="152" w:after="0" w:line="240" w:lineRule="auto"/>
        <w:ind w:left="961" w:right="108"/>
        <w:jc w:val="both"/>
        <w:rPr>
          <w:rFonts w:ascii="Times New Roman" w:eastAsia="Times New Roman" w:hAnsi="Times New Roman" w:cs="Times New Roman"/>
          <w:sz w:val="24"/>
          <w:lang w:eastAsia="en-US"/>
        </w:rPr>
      </w:pPr>
      <w:r w:rsidRPr="003056EF">
        <w:rPr>
          <w:rFonts w:ascii="Times New Roman" w:eastAsia="Times New Roman" w:hAnsi="Times New Roman" w:cs="Times New Roman"/>
          <w:sz w:val="24"/>
          <w:lang w:eastAsia="en-US"/>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w:t>
      </w:r>
      <w:r w:rsidRPr="003056EF">
        <w:rPr>
          <w:rFonts w:ascii="Times New Roman" w:eastAsia="Times New Roman" w:hAnsi="Times New Roman" w:cs="Times New Roman"/>
          <w:spacing w:val="1"/>
          <w:sz w:val="24"/>
          <w:lang w:eastAsia="en-US"/>
        </w:rPr>
        <w:t xml:space="preserve"> </w:t>
      </w:r>
      <w:r w:rsidRPr="003056EF">
        <w:rPr>
          <w:rFonts w:ascii="Times New Roman" w:eastAsia="Times New Roman" w:hAnsi="Times New Roman" w:cs="Times New Roman"/>
          <w:sz w:val="24"/>
          <w:lang w:eastAsia="en-US"/>
        </w:rPr>
        <w:t>умозаключение;</w:t>
      </w:r>
    </w:p>
    <w:p w:rsidR="003056EF" w:rsidRPr="003056EF" w:rsidRDefault="003056EF" w:rsidP="003056EF">
      <w:pPr>
        <w:widowControl w:val="0"/>
        <w:numPr>
          <w:ilvl w:val="1"/>
          <w:numId w:val="8"/>
        </w:numPr>
        <w:tabs>
          <w:tab w:val="left" w:pos="962"/>
        </w:tabs>
        <w:autoSpaceDE w:val="0"/>
        <w:autoSpaceDN w:val="0"/>
        <w:spacing w:before="149" w:after="0" w:line="240" w:lineRule="auto"/>
        <w:ind w:left="961" w:right="112"/>
        <w:jc w:val="both"/>
        <w:rPr>
          <w:rFonts w:ascii="Times New Roman" w:eastAsia="Times New Roman" w:hAnsi="Times New Roman" w:cs="Times New Roman"/>
          <w:sz w:val="24"/>
          <w:lang w:eastAsia="en-US"/>
        </w:rPr>
      </w:pPr>
      <w:r w:rsidRPr="003056EF">
        <w:rPr>
          <w:rFonts w:ascii="Times New Roman" w:eastAsia="Times New Roman" w:hAnsi="Times New Roman" w:cs="Times New Roman"/>
          <w:sz w:val="24"/>
          <w:lang w:eastAsia="en-US"/>
        </w:rPr>
        <w:t>Умение воспринимать, анализировать, перерабатывать и предъявлять информацию в словесной, образной, символической формах, умение создавать, применять и преобразовывать знаки и символы, модели и схемы для решения учебных</w:t>
      </w:r>
      <w:r w:rsidRPr="003056EF">
        <w:rPr>
          <w:rFonts w:ascii="Times New Roman" w:eastAsia="Times New Roman" w:hAnsi="Times New Roman" w:cs="Times New Roman"/>
          <w:spacing w:val="-15"/>
          <w:sz w:val="24"/>
          <w:lang w:eastAsia="en-US"/>
        </w:rPr>
        <w:t xml:space="preserve"> </w:t>
      </w:r>
      <w:r w:rsidRPr="003056EF">
        <w:rPr>
          <w:rFonts w:ascii="Times New Roman" w:eastAsia="Times New Roman" w:hAnsi="Times New Roman" w:cs="Times New Roman"/>
          <w:sz w:val="24"/>
          <w:lang w:eastAsia="en-US"/>
        </w:rPr>
        <w:t>задач;</w:t>
      </w:r>
    </w:p>
    <w:p w:rsidR="003056EF" w:rsidRPr="003056EF" w:rsidRDefault="003056EF" w:rsidP="003056EF">
      <w:pPr>
        <w:widowControl w:val="0"/>
        <w:numPr>
          <w:ilvl w:val="1"/>
          <w:numId w:val="8"/>
        </w:numPr>
        <w:tabs>
          <w:tab w:val="left" w:pos="962"/>
        </w:tabs>
        <w:autoSpaceDE w:val="0"/>
        <w:autoSpaceDN w:val="0"/>
        <w:spacing w:before="151" w:after="0" w:line="240" w:lineRule="auto"/>
        <w:ind w:left="961" w:right="111"/>
        <w:jc w:val="both"/>
        <w:rPr>
          <w:rFonts w:ascii="Times New Roman" w:eastAsia="Times New Roman" w:hAnsi="Times New Roman" w:cs="Times New Roman"/>
          <w:sz w:val="24"/>
          <w:lang w:eastAsia="en-US"/>
        </w:rPr>
      </w:pPr>
      <w:r w:rsidRPr="003056EF">
        <w:rPr>
          <w:rFonts w:ascii="Times New Roman" w:eastAsia="Times New Roman" w:hAnsi="Times New Roman" w:cs="Times New Roman"/>
          <w:sz w:val="24"/>
          <w:lang w:eastAsia="en-US"/>
        </w:rPr>
        <w:t>Развитие теоретического мышления на основе формирования умений устанавливать факты, различать причины и следствия, строить модели физических явлений, экспериментально проверять выдвигаемые гипотезы, выводить законы из экспериментальных фактов и теоретических моделей , предсказывать результаты опытов или наблюдений на основе физических законов и</w:t>
      </w:r>
      <w:r w:rsidRPr="003056EF">
        <w:rPr>
          <w:rFonts w:ascii="Times New Roman" w:eastAsia="Times New Roman" w:hAnsi="Times New Roman" w:cs="Times New Roman"/>
          <w:spacing w:val="-10"/>
          <w:sz w:val="24"/>
          <w:lang w:eastAsia="en-US"/>
        </w:rPr>
        <w:t xml:space="preserve"> </w:t>
      </w:r>
      <w:r w:rsidRPr="003056EF">
        <w:rPr>
          <w:rFonts w:ascii="Times New Roman" w:eastAsia="Times New Roman" w:hAnsi="Times New Roman" w:cs="Times New Roman"/>
          <w:sz w:val="24"/>
          <w:lang w:eastAsia="en-US"/>
        </w:rPr>
        <w:t>теорий</w:t>
      </w:r>
    </w:p>
    <w:p w:rsidR="003056EF" w:rsidRPr="003056EF" w:rsidRDefault="003056EF" w:rsidP="003056EF">
      <w:pPr>
        <w:widowControl w:val="0"/>
        <w:numPr>
          <w:ilvl w:val="1"/>
          <w:numId w:val="8"/>
        </w:numPr>
        <w:tabs>
          <w:tab w:val="left" w:pos="962"/>
        </w:tabs>
        <w:autoSpaceDE w:val="0"/>
        <w:autoSpaceDN w:val="0"/>
        <w:spacing w:before="150" w:after="0" w:line="240" w:lineRule="auto"/>
        <w:ind w:left="961" w:right="113"/>
        <w:jc w:val="both"/>
        <w:rPr>
          <w:rFonts w:ascii="Times New Roman" w:eastAsia="Times New Roman" w:hAnsi="Times New Roman" w:cs="Times New Roman"/>
          <w:sz w:val="24"/>
          <w:lang w:eastAsia="en-US"/>
        </w:rPr>
      </w:pPr>
      <w:r w:rsidRPr="003056EF">
        <w:rPr>
          <w:rFonts w:ascii="Times New Roman" w:eastAsia="Times New Roman" w:hAnsi="Times New Roman" w:cs="Times New Roman"/>
          <w:sz w:val="24"/>
          <w:lang w:eastAsia="en-US"/>
        </w:rPr>
        <w:t>Понимание различий между теоретическими и эмпирическими методами познания, исходными фактами и гипотезами для их объяснения, теоретическими моделями и реальными</w:t>
      </w:r>
      <w:r w:rsidRPr="003056EF">
        <w:rPr>
          <w:rFonts w:ascii="Times New Roman" w:eastAsia="Times New Roman" w:hAnsi="Times New Roman" w:cs="Times New Roman"/>
          <w:spacing w:val="-1"/>
          <w:sz w:val="24"/>
          <w:lang w:eastAsia="en-US"/>
        </w:rPr>
        <w:t xml:space="preserve"> </w:t>
      </w:r>
      <w:r w:rsidRPr="003056EF">
        <w:rPr>
          <w:rFonts w:ascii="Times New Roman" w:eastAsia="Times New Roman" w:hAnsi="Times New Roman" w:cs="Times New Roman"/>
          <w:sz w:val="24"/>
          <w:lang w:eastAsia="en-US"/>
        </w:rPr>
        <w:t>объектами</w:t>
      </w:r>
    </w:p>
    <w:p w:rsidR="003056EF" w:rsidRPr="003056EF" w:rsidRDefault="003056EF" w:rsidP="003056EF">
      <w:pPr>
        <w:widowControl w:val="0"/>
        <w:numPr>
          <w:ilvl w:val="1"/>
          <w:numId w:val="8"/>
        </w:numPr>
        <w:tabs>
          <w:tab w:val="left" w:pos="962"/>
        </w:tabs>
        <w:autoSpaceDE w:val="0"/>
        <w:autoSpaceDN w:val="0"/>
        <w:spacing w:before="151" w:after="0" w:line="240" w:lineRule="auto"/>
        <w:ind w:left="961" w:right="106"/>
        <w:jc w:val="both"/>
        <w:rPr>
          <w:rFonts w:ascii="Times New Roman" w:eastAsia="Times New Roman" w:hAnsi="Times New Roman" w:cs="Times New Roman"/>
          <w:sz w:val="24"/>
          <w:lang w:eastAsia="en-US"/>
        </w:rPr>
      </w:pPr>
      <w:r w:rsidRPr="003056EF">
        <w:rPr>
          <w:rFonts w:ascii="Times New Roman" w:eastAsia="Times New Roman" w:hAnsi="Times New Roman" w:cs="Times New Roman"/>
          <w:sz w:val="24"/>
          <w:lang w:eastAsia="en-US"/>
        </w:rPr>
        <w:t>Приобретение опыта самостоятельного поиска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и информационных технологий, еѐ обработки и представления в различных формах (словесно, с помощью графиков, математических символов, рисунков и структурных</w:t>
      </w:r>
      <w:r w:rsidRPr="003056EF">
        <w:rPr>
          <w:rFonts w:ascii="Times New Roman" w:eastAsia="Times New Roman" w:hAnsi="Times New Roman" w:cs="Times New Roman"/>
          <w:spacing w:val="1"/>
          <w:sz w:val="24"/>
          <w:lang w:eastAsia="en-US"/>
        </w:rPr>
        <w:t xml:space="preserve"> </w:t>
      </w:r>
      <w:r w:rsidRPr="003056EF">
        <w:rPr>
          <w:rFonts w:ascii="Times New Roman" w:eastAsia="Times New Roman" w:hAnsi="Times New Roman" w:cs="Times New Roman"/>
          <w:sz w:val="24"/>
          <w:lang w:eastAsia="en-US"/>
        </w:rPr>
        <w:t>схем)</w:t>
      </w:r>
    </w:p>
    <w:p w:rsidR="003056EF" w:rsidRPr="003056EF" w:rsidRDefault="003056EF" w:rsidP="003056EF">
      <w:pPr>
        <w:widowControl w:val="0"/>
        <w:numPr>
          <w:ilvl w:val="1"/>
          <w:numId w:val="8"/>
        </w:numPr>
        <w:tabs>
          <w:tab w:val="left" w:pos="962"/>
        </w:tabs>
        <w:autoSpaceDE w:val="0"/>
        <w:autoSpaceDN w:val="0"/>
        <w:spacing w:before="149" w:after="0" w:line="240" w:lineRule="auto"/>
        <w:ind w:left="961" w:right="116"/>
        <w:jc w:val="both"/>
        <w:rPr>
          <w:rFonts w:ascii="Times New Roman" w:eastAsia="Times New Roman" w:hAnsi="Times New Roman" w:cs="Times New Roman"/>
          <w:sz w:val="24"/>
          <w:lang w:eastAsia="en-US"/>
        </w:rPr>
      </w:pPr>
      <w:r w:rsidRPr="003056EF">
        <w:rPr>
          <w:rFonts w:ascii="Times New Roman" w:eastAsia="Times New Roman" w:hAnsi="Times New Roman" w:cs="Times New Roman"/>
          <w:sz w:val="24"/>
          <w:lang w:eastAsia="en-US"/>
        </w:rPr>
        <w:t>Готовность к самостоятельному выполнению проектов, докладов, рефератов и других творческих</w:t>
      </w:r>
      <w:r w:rsidRPr="003056EF">
        <w:rPr>
          <w:rFonts w:ascii="Times New Roman" w:eastAsia="Times New Roman" w:hAnsi="Times New Roman" w:cs="Times New Roman"/>
          <w:spacing w:val="3"/>
          <w:sz w:val="24"/>
          <w:lang w:eastAsia="en-US"/>
        </w:rPr>
        <w:t xml:space="preserve"> </w:t>
      </w:r>
      <w:r w:rsidRPr="003056EF">
        <w:rPr>
          <w:rFonts w:ascii="Times New Roman" w:eastAsia="Times New Roman" w:hAnsi="Times New Roman" w:cs="Times New Roman"/>
          <w:sz w:val="24"/>
          <w:lang w:eastAsia="en-US"/>
        </w:rPr>
        <w:t>работ</w:t>
      </w:r>
    </w:p>
    <w:p w:rsidR="003056EF" w:rsidRPr="003056EF" w:rsidRDefault="003056EF" w:rsidP="003056EF">
      <w:pPr>
        <w:widowControl w:val="0"/>
        <w:numPr>
          <w:ilvl w:val="1"/>
          <w:numId w:val="8"/>
        </w:numPr>
        <w:tabs>
          <w:tab w:val="left" w:pos="962"/>
        </w:tabs>
        <w:autoSpaceDE w:val="0"/>
        <w:autoSpaceDN w:val="0"/>
        <w:spacing w:before="152" w:after="0" w:line="240" w:lineRule="auto"/>
        <w:ind w:left="961" w:right="110"/>
        <w:jc w:val="both"/>
        <w:rPr>
          <w:rFonts w:ascii="Times New Roman" w:eastAsia="Times New Roman" w:hAnsi="Times New Roman" w:cs="Times New Roman"/>
          <w:sz w:val="24"/>
          <w:lang w:eastAsia="en-US"/>
        </w:rPr>
      </w:pPr>
      <w:r w:rsidRPr="003056EF">
        <w:rPr>
          <w:rFonts w:ascii="Times New Roman" w:eastAsia="Times New Roman" w:hAnsi="Times New Roman" w:cs="Times New Roman"/>
          <w:sz w:val="24"/>
          <w:lang w:eastAsia="en-US"/>
        </w:rPr>
        <w:t>Формирование умений выражать свои мысли, выслушивать различные точки зрения, признавать право другого человека на иное мнение, вести</w:t>
      </w:r>
      <w:r w:rsidRPr="003056EF">
        <w:rPr>
          <w:rFonts w:ascii="Times New Roman" w:eastAsia="Times New Roman" w:hAnsi="Times New Roman" w:cs="Times New Roman"/>
          <w:spacing w:val="6"/>
          <w:sz w:val="24"/>
          <w:lang w:eastAsia="en-US"/>
        </w:rPr>
        <w:t xml:space="preserve"> </w:t>
      </w:r>
      <w:r w:rsidRPr="003056EF">
        <w:rPr>
          <w:rFonts w:ascii="Times New Roman" w:eastAsia="Times New Roman" w:hAnsi="Times New Roman" w:cs="Times New Roman"/>
          <w:sz w:val="24"/>
          <w:lang w:eastAsia="en-US"/>
        </w:rPr>
        <w:t>дискуссию,</w:t>
      </w:r>
    </w:p>
    <w:p w:rsidR="003056EF" w:rsidRPr="003056EF" w:rsidRDefault="003056EF" w:rsidP="003056EF">
      <w:pPr>
        <w:widowControl w:val="0"/>
        <w:autoSpaceDE w:val="0"/>
        <w:autoSpaceDN w:val="0"/>
        <w:spacing w:after="0" w:line="240" w:lineRule="auto"/>
        <w:jc w:val="both"/>
        <w:rPr>
          <w:rFonts w:ascii="Times New Roman" w:eastAsia="Times New Roman" w:hAnsi="Times New Roman" w:cs="Times New Roman"/>
          <w:sz w:val="24"/>
          <w:lang w:eastAsia="en-US"/>
        </w:rPr>
        <w:sectPr w:rsidR="003056EF" w:rsidRPr="003056EF">
          <w:pgSz w:w="11910" w:h="16840"/>
          <w:pgMar w:top="1040" w:right="740" w:bottom="280" w:left="1460" w:header="720" w:footer="720" w:gutter="0"/>
          <w:cols w:space="720"/>
        </w:sectPr>
      </w:pPr>
    </w:p>
    <w:p w:rsidR="003056EF" w:rsidRPr="003056EF" w:rsidRDefault="003056EF" w:rsidP="003056EF">
      <w:pPr>
        <w:widowControl w:val="0"/>
        <w:autoSpaceDE w:val="0"/>
        <w:autoSpaceDN w:val="0"/>
        <w:spacing w:before="66" w:after="0" w:line="240" w:lineRule="auto"/>
        <w:ind w:left="961" w:right="98"/>
        <w:rPr>
          <w:rFonts w:ascii="Times New Roman" w:eastAsia="Times New Roman" w:hAnsi="Times New Roman" w:cs="Times New Roman"/>
          <w:sz w:val="24"/>
          <w:szCs w:val="24"/>
          <w:lang w:eastAsia="en-US"/>
        </w:rPr>
      </w:pPr>
      <w:r w:rsidRPr="003056EF">
        <w:rPr>
          <w:rFonts w:ascii="Times New Roman" w:eastAsia="Times New Roman" w:hAnsi="Times New Roman" w:cs="Times New Roman"/>
          <w:sz w:val="24"/>
          <w:szCs w:val="24"/>
          <w:lang w:eastAsia="en-US"/>
        </w:rPr>
        <w:lastRenderedPageBreak/>
        <w:t>отстаивать свои взгляды и убеждения, работать в группе с выполнением различных социальных ролей</w:t>
      </w:r>
    </w:p>
    <w:p w:rsidR="003056EF" w:rsidRPr="003056EF" w:rsidRDefault="003056EF" w:rsidP="003056EF">
      <w:pPr>
        <w:widowControl w:val="0"/>
        <w:numPr>
          <w:ilvl w:val="1"/>
          <w:numId w:val="8"/>
        </w:numPr>
        <w:tabs>
          <w:tab w:val="left" w:pos="962"/>
        </w:tabs>
        <w:autoSpaceDE w:val="0"/>
        <w:autoSpaceDN w:val="0"/>
        <w:spacing w:before="152" w:after="0" w:line="240" w:lineRule="auto"/>
        <w:ind w:left="961" w:right="109"/>
        <w:jc w:val="both"/>
        <w:rPr>
          <w:rFonts w:ascii="Times New Roman" w:eastAsia="Times New Roman" w:hAnsi="Times New Roman" w:cs="Times New Roman"/>
          <w:sz w:val="24"/>
          <w:lang w:eastAsia="en-US"/>
        </w:rPr>
      </w:pPr>
      <w:r w:rsidRPr="003056EF">
        <w:rPr>
          <w:rFonts w:ascii="Times New Roman" w:eastAsia="Times New Roman" w:hAnsi="Times New Roman" w:cs="Times New Roman"/>
          <w:sz w:val="24"/>
          <w:lang w:eastAsia="en-US"/>
        </w:rPr>
        <w:t>Умение организовывать учебное сотрудничество и совместную деятельность с учителем и сверстниками ; работать в группе и индивидуально, находить общее решение и разрешать конфликты на основе согласования позиций и учѐта интересов; формулировать, аргументировать и отстаивать своѐ</w:t>
      </w:r>
      <w:r w:rsidRPr="003056EF">
        <w:rPr>
          <w:rFonts w:ascii="Times New Roman" w:eastAsia="Times New Roman" w:hAnsi="Times New Roman" w:cs="Times New Roman"/>
          <w:spacing w:val="-9"/>
          <w:sz w:val="24"/>
          <w:lang w:eastAsia="en-US"/>
        </w:rPr>
        <w:t xml:space="preserve"> </w:t>
      </w:r>
      <w:r w:rsidRPr="003056EF">
        <w:rPr>
          <w:rFonts w:ascii="Times New Roman" w:eastAsia="Times New Roman" w:hAnsi="Times New Roman" w:cs="Times New Roman"/>
          <w:sz w:val="24"/>
          <w:lang w:eastAsia="en-US"/>
        </w:rPr>
        <w:t>мнение;</w:t>
      </w:r>
    </w:p>
    <w:p w:rsidR="003056EF" w:rsidRPr="003056EF" w:rsidRDefault="003056EF" w:rsidP="003056EF">
      <w:pPr>
        <w:widowControl w:val="0"/>
        <w:numPr>
          <w:ilvl w:val="1"/>
          <w:numId w:val="8"/>
        </w:numPr>
        <w:tabs>
          <w:tab w:val="left" w:pos="962"/>
        </w:tabs>
        <w:autoSpaceDE w:val="0"/>
        <w:autoSpaceDN w:val="0"/>
        <w:spacing w:before="149" w:after="0" w:line="240" w:lineRule="auto"/>
        <w:ind w:left="961" w:right="113"/>
        <w:jc w:val="both"/>
        <w:rPr>
          <w:rFonts w:ascii="Times New Roman" w:eastAsia="Times New Roman" w:hAnsi="Times New Roman" w:cs="Times New Roman"/>
          <w:sz w:val="24"/>
          <w:lang w:eastAsia="en-US"/>
        </w:rPr>
      </w:pPr>
      <w:r w:rsidRPr="003056EF">
        <w:rPr>
          <w:rFonts w:ascii="Times New Roman" w:eastAsia="Times New Roman" w:hAnsi="Times New Roman" w:cs="Times New Roman"/>
          <w:sz w:val="24"/>
          <w:lang w:eastAsia="en-US"/>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3056EF" w:rsidRPr="003056EF" w:rsidRDefault="003056EF" w:rsidP="003056EF">
      <w:pPr>
        <w:widowControl w:val="0"/>
        <w:autoSpaceDE w:val="0"/>
        <w:autoSpaceDN w:val="0"/>
        <w:spacing w:before="151" w:after="0" w:line="240" w:lineRule="auto"/>
        <w:ind w:left="242" w:right="108"/>
        <w:rPr>
          <w:rFonts w:ascii="Times New Roman" w:eastAsia="Times New Roman" w:hAnsi="Times New Roman" w:cs="Times New Roman"/>
          <w:sz w:val="24"/>
          <w:szCs w:val="24"/>
          <w:lang w:eastAsia="en-US"/>
        </w:rPr>
      </w:pPr>
      <w:r w:rsidRPr="003056EF">
        <w:rPr>
          <w:rFonts w:ascii="Times New Roman" w:eastAsia="Times New Roman" w:hAnsi="Times New Roman" w:cs="Times New Roman"/>
          <w:b/>
          <w:sz w:val="24"/>
          <w:szCs w:val="24"/>
          <w:lang w:eastAsia="en-US"/>
        </w:rPr>
        <w:t xml:space="preserve">К предметным результатам </w:t>
      </w:r>
      <w:r w:rsidRPr="003056EF">
        <w:rPr>
          <w:rFonts w:ascii="Times New Roman" w:eastAsia="Times New Roman" w:hAnsi="Times New Roman" w:cs="Times New Roman"/>
          <w:sz w:val="24"/>
          <w:szCs w:val="24"/>
          <w:lang w:eastAsia="en-US"/>
        </w:rPr>
        <w:t>освоения основной образовательной программы среднего образования по физике на базовом уровне являются</w:t>
      </w:r>
    </w:p>
    <w:p w:rsidR="003056EF" w:rsidRPr="003056EF" w:rsidRDefault="003056EF" w:rsidP="003056EF">
      <w:pPr>
        <w:widowControl w:val="0"/>
        <w:numPr>
          <w:ilvl w:val="1"/>
          <w:numId w:val="8"/>
        </w:numPr>
        <w:tabs>
          <w:tab w:val="left" w:pos="962"/>
        </w:tabs>
        <w:autoSpaceDE w:val="0"/>
        <w:autoSpaceDN w:val="0"/>
        <w:spacing w:before="149" w:after="0" w:line="240" w:lineRule="auto"/>
        <w:ind w:left="961" w:right="112"/>
        <w:jc w:val="both"/>
        <w:rPr>
          <w:rFonts w:ascii="Times New Roman" w:eastAsia="Times New Roman" w:hAnsi="Times New Roman" w:cs="Times New Roman"/>
          <w:sz w:val="24"/>
          <w:lang w:eastAsia="en-US"/>
        </w:rPr>
      </w:pPr>
      <w:r w:rsidRPr="003056EF">
        <w:rPr>
          <w:rFonts w:ascii="Times New Roman" w:eastAsia="Times New Roman" w:hAnsi="Times New Roman" w:cs="Times New Roman"/>
          <w:sz w:val="24"/>
          <w:lang w:eastAsia="en-US"/>
        </w:rPr>
        <w:t>сформированность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убеждѐнности в ценности физической науки и еѐ роли в развитии материальной и духовной культуры;</w:t>
      </w:r>
    </w:p>
    <w:p w:rsidR="003056EF" w:rsidRPr="003056EF" w:rsidRDefault="003056EF" w:rsidP="003056EF">
      <w:pPr>
        <w:widowControl w:val="0"/>
        <w:numPr>
          <w:ilvl w:val="1"/>
          <w:numId w:val="8"/>
        </w:numPr>
        <w:tabs>
          <w:tab w:val="left" w:pos="962"/>
        </w:tabs>
        <w:autoSpaceDE w:val="0"/>
        <w:autoSpaceDN w:val="0"/>
        <w:spacing w:before="152" w:after="0" w:line="240" w:lineRule="auto"/>
        <w:ind w:left="961" w:right="104"/>
        <w:jc w:val="both"/>
        <w:rPr>
          <w:rFonts w:ascii="Times New Roman" w:eastAsia="Times New Roman" w:hAnsi="Times New Roman" w:cs="Times New Roman"/>
          <w:sz w:val="24"/>
          <w:lang w:eastAsia="en-US"/>
        </w:rPr>
      </w:pPr>
      <w:r w:rsidRPr="003056EF">
        <w:rPr>
          <w:rFonts w:ascii="Times New Roman" w:eastAsia="Times New Roman" w:hAnsi="Times New Roman" w:cs="Times New Roman"/>
          <w:sz w:val="24"/>
          <w:lang w:eastAsia="en-US"/>
        </w:rPr>
        <w:t>сформированность первоначальных представлений о физической сущности явлений природы, видах материи; усвоение основных идей механики, атомно- молекулярного учения о строении вещества, элементов электродинамики и квантовой физики; усвоение смысла физических законов, раскрывающих связь физических величин, овладение понятийным аппаратом и символическим языком физики;</w:t>
      </w:r>
    </w:p>
    <w:p w:rsidR="003056EF" w:rsidRPr="003056EF" w:rsidRDefault="003056EF" w:rsidP="003056EF">
      <w:pPr>
        <w:widowControl w:val="0"/>
        <w:numPr>
          <w:ilvl w:val="1"/>
          <w:numId w:val="8"/>
        </w:numPr>
        <w:tabs>
          <w:tab w:val="left" w:pos="962"/>
        </w:tabs>
        <w:autoSpaceDE w:val="0"/>
        <w:autoSpaceDN w:val="0"/>
        <w:spacing w:before="149" w:after="0" w:line="240" w:lineRule="auto"/>
        <w:ind w:left="961" w:right="108"/>
        <w:jc w:val="both"/>
        <w:rPr>
          <w:rFonts w:ascii="Times New Roman" w:eastAsia="Times New Roman" w:hAnsi="Times New Roman" w:cs="Times New Roman"/>
          <w:sz w:val="24"/>
          <w:lang w:eastAsia="en-US"/>
        </w:rPr>
      </w:pPr>
      <w:r w:rsidRPr="003056EF">
        <w:rPr>
          <w:rFonts w:ascii="Times New Roman" w:eastAsia="Times New Roman" w:hAnsi="Times New Roman" w:cs="Times New Roman"/>
          <w:sz w:val="24"/>
          <w:lang w:eastAsia="en-US"/>
        </w:rPr>
        <w:t>сформированность научного мировоззрения как результата изучения основ строения материи и фундаментальных законов физики; умения пользоваться методами научного познания природы; проводить наблюдения, строить модели и выдвигать гипотезы, отыскивать и формулировать доказательства выдвинутых гипотез; планировать и выполнять эксперименты; проводить прямые и косвенные измерения с использованием аналоговых и цифровых приборов, обрабатывать результаты измерений, понимать неизбежность погрешностей любых измерений, оценивать границы погрешностей измерений, представлять результаты измерений с помощью таблиц, графиков и формул; обнаруживать зависимости между физическими величинами, выводить из экспериментальных фактов и теоретических моделей физические законы, объяснять полученные результаты и делать</w:t>
      </w:r>
      <w:r w:rsidRPr="003056EF">
        <w:rPr>
          <w:rFonts w:ascii="Times New Roman" w:eastAsia="Times New Roman" w:hAnsi="Times New Roman" w:cs="Times New Roman"/>
          <w:spacing w:val="-1"/>
          <w:sz w:val="24"/>
          <w:lang w:eastAsia="en-US"/>
        </w:rPr>
        <w:t xml:space="preserve"> </w:t>
      </w:r>
      <w:r w:rsidRPr="003056EF">
        <w:rPr>
          <w:rFonts w:ascii="Times New Roman" w:eastAsia="Times New Roman" w:hAnsi="Times New Roman" w:cs="Times New Roman"/>
          <w:sz w:val="24"/>
          <w:lang w:eastAsia="en-US"/>
        </w:rPr>
        <w:t>выводы;</w:t>
      </w:r>
    </w:p>
    <w:p w:rsidR="003056EF" w:rsidRPr="003056EF" w:rsidRDefault="003056EF" w:rsidP="003056EF">
      <w:pPr>
        <w:widowControl w:val="0"/>
        <w:numPr>
          <w:ilvl w:val="1"/>
          <w:numId w:val="8"/>
        </w:numPr>
        <w:tabs>
          <w:tab w:val="left" w:pos="962"/>
        </w:tabs>
        <w:autoSpaceDE w:val="0"/>
        <w:autoSpaceDN w:val="0"/>
        <w:spacing w:before="152" w:after="0" w:line="240" w:lineRule="auto"/>
        <w:ind w:left="961" w:right="111"/>
        <w:jc w:val="both"/>
        <w:rPr>
          <w:rFonts w:ascii="Times New Roman" w:eastAsia="Times New Roman" w:hAnsi="Times New Roman" w:cs="Times New Roman"/>
          <w:sz w:val="24"/>
          <w:lang w:eastAsia="en-US"/>
        </w:rPr>
      </w:pPr>
      <w:r w:rsidRPr="003056EF">
        <w:rPr>
          <w:rFonts w:ascii="Times New Roman" w:eastAsia="Times New Roman" w:hAnsi="Times New Roman" w:cs="Times New Roman"/>
          <w:sz w:val="24"/>
          <w:lang w:eastAsia="en-US"/>
        </w:rPr>
        <w:t>Понимание физических основ и принципов действия машин и механизмов, средств передвижения и связи, бытовых приборов, промышленных и технологических процессов, влияния их на окружающую среду; осознание возможных причин техногенных и экологических</w:t>
      </w:r>
      <w:r w:rsidRPr="003056EF">
        <w:rPr>
          <w:rFonts w:ascii="Times New Roman" w:eastAsia="Times New Roman" w:hAnsi="Times New Roman" w:cs="Times New Roman"/>
          <w:spacing w:val="3"/>
          <w:sz w:val="24"/>
          <w:lang w:eastAsia="en-US"/>
        </w:rPr>
        <w:t xml:space="preserve"> </w:t>
      </w:r>
      <w:r w:rsidRPr="003056EF">
        <w:rPr>
          <w:rFonts w:ascii="Times New Roman" w:eastAsia="Times New Roman" w:hAnsi="Times New Roman" w:cs="Times New Roman"/>
          <w:sz w:val="24"/>
          <w:lang w:eastAsia="en-US"/>
        </w:rPr>
        <w:t>катастроф;</w:t>
      </w:r>
    </w:p>
    <w:p w:rsidR="003056EF" w:rsidRPr="003056EF" w:rsidRDefault="003056EF" w:rsidP="003056EF">
      <w:pPr>
        <w:widowControl w:val="0"/>
        <w:numPr>
          <w:ilvl w:val="1"/>
          <w:numId w:val="8"/>
        </w:numPr>
        <w:tabs>
          <w:tab w:val="left" w:pos="962"/>
        </w:tabs>
        <w:autoSpaceDE w:val="0"/>
        <w:autoSpaceDN w:val="0"/>
        <w:spacing w:before="149" w:after="0" w:line="240" w:lineRule="auto"/>
        <w:ind w:left="961" w:right="108"/>
        <w:jc w:val="both"/>
        <w:rPr>
          <w:rFonts w:ascii="Times New Roman" w:eastAsia="Times New Roman" w:hAnsi="Times New Roman" w:cs="Times New Roman"/>
          <w:sz w:val="24"/>
          <w:lang w:eastAsia="en-US"/>
        </w:rPr>
      </w:pPr>
      <w:r w:rsidRPr="003056EF">
        <w:rPr>
          <w:rFonts w:ascii="Times New Roman" w:eastAsia="Times New Roman" w:hAnsi="Times New Roman" w:cs="Times New Roman"/>
          <w:sz w:val="24"/>
          <w:lang w:eastAsia="en-US"/>
        </w:rPr>
        <w:t>Сформированность умения применять теоретические знания по физике на практике, решать физические задачи; планировать в повседневной жизни свои действия с применением полученных знаний законов механики, электродинамики, термодинамики и тепловых</w:t>
      </w:r>
      <w:r w:rsidRPr="003056EF">
        <w:rPr>
          <w:rFonts w:ascii="Times New Roman" w:eastAsia="Times New Roman" w:hAnsi="Times New Roman" w:cs="Times New Roman"/>
          <w:spacing w:val="-1"/>
          <w:sz w:val="24"/>
          <w:lang w:eastAsia="en-US"/>
        </w:rPr>
        <w:t xml:space="preserve"> </w:t>
      </w:r>
      <w:r w:rsidRPr="003056EF">
        <w:rPr>
          <w:rFonts w:ascii="Times New Roman" w:eastAsia="Times New Roman" w:hAnsi="Times New Roman" w:cs="Times New Roman"/>
          <w:sz w:val="24"/>
          <w:lang w:eastAsia="en-US"/>
        </w:rPr>
        <w:t>явлений;</w:t>
      </w:r>
    </w:p>
    <w:p w:rsidR="003056EF" w:rsidRPr="003056EF" w:rsidRDefault="003056EF" w:rsidP="003056EF">
      <w:pPr>
        <w:widowControl w:val="0"/>
        <w:numPr>
          <w:ilvl w:val="1"/>
          <w:numId w:val="8"/>
        </w:numPr>
        <w:tabs>
          <w:tab w:val="left" w:pos="962"/>
        </w:tabs>
        <w:autoSpaceDE w:val="0"/>
        <w:autoSpaceDN w:val="0"/>
        <w:spacing w:before="152" w:after="0" w:line="240" w:lineRule="auto"/>
        <w:ind w:left="961" w:right="109"/>
        <w:jc w:val="both"/>
        <w:rPr>
          <w:rFonts w:ascii="Times New Roman" w:eastAsia="Times New Roman" w:hAnsi="Times New Roman" w:cs="Times New Roman"/>
          <w:sz w:val="24"/>
          <w:lang w:eastAsia="en-US"/>
        </w:rPr>
      </w:pPr>
      <w:r w:rsidRPr="003056EF">
        <w:rPr>
          <w:rFonts w:ascii="Times New Roman" w:eastAsia="Times New Roman" w:hAnsi="Times New Roman" w:cs="Times New Roman"/>
          <w:sz w:val="24"/>
          <w:lang w:eastAsia="en-US"/>
        </w:rPr>
        <w:t>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w:t>
      </w:r>
      <w:r w:rsidRPr="003056EF">
        <w:rPr>
          <w:rFonts w:ascii="Times New Roman" w:eastAsia="Times New Roman" w:hAnsi="Times New Roman" w:cs="Times New Roman"/>
          <w:spacing w:val="-11"/>
          <w:sz w:val="24"/>
          <w:lang w:eastAsia="en-US"/>
        </w:rPr>
        <w:t xml:space="preserve"> </w:t>
      </w:r>
      <w:r w:rsidRPr="003056EF">
        <w:rPr>
          <w:rFonts w:ascii="Times New Roman" w:eastAsia="Times New Roman" w:hAnsi="Times New Roman" w:cs="Times New Roman"/>
          <w:sz w:val="24"/>
          <w:lang w:eastAsia="en-US"/>
        </w:rPr>
        <w:t>человека;</w:t>
      </w:r>
    </w:p>
    <w:p w:rsidR="003056EF" w:rsidRPr="003056EF" w:rsidRDefault="003056EF" w:rsidP="003056EF">
      <w:pPr>
        <w:widowControl w:val="0"/>
        <w:autoSpaceDE w:val="0"/>
        <w:autoSpaceDN w:val="0"/>
        <w:spacing w:after="0" w:line="240" w:lineRule="auto"/>
        <w:jc w:val="both"/>
        <w:rPr>
          <w:rFonts w:ascii="Times New Roman" w:eastAsia="Times New Roman" w:hAnsi="Times New Roman" w:cs="Times New Roman"/>
          <w:sz w:val="24"/>
          <w:lang w:eastAsia="en-US"/>
        </w:rPr>
        <w:sectPr w:rsidR="003056EF" w:rsidRPr="003056EF">
          <w:pgSz w:w="11910" w:h="16840"/>
          <w:pgMar w:top="1040" w:right="740" w:bottom="280" w:left="1460" w:header="720" w:footer="720" w:gutter="0"/>
          <w:cols w:space="720"/>
        </w:sectPr>
      </w:pPr>
    </w:p>
    <w:p w:rsidR="003056EF" w:rsidRPr="003056EF" w:rsidRDefault="003056EF" w:rsidP="003056EF">
      <w:pPr>
        <w:widowControl w:val="0"/>
        <w:numPr>
          <w:ilvl w:val="1"/>
          <w:numId w:val="8"/>
        </w:numPr>
        <w:tabs>
          <w:tab w:val="left" w:pos="962"/>
        </w:tabs>
        <w:autoSpaceDE w:val="0"/>
        <w:autoSpaceDN w:val="0"/>
        <w:spacing w:before="66" w:after="0" w:line="240" w:lineRule="auto"/>
        <w:ind w:left="961" w:right="109"/>
        <w:jc w:val="both"/>
        <w:rPr>
          <w:rFonts w:ascii="Times New Roman" w:eastAsia="Times New Roman" w:hAnsi="Times New Roman" w:cs="Times New Roman"/>
          <w:sz w:val="24"/>
          <w:lang w:eastAsia="en-US"/>
        </w:rPr>
      </w:pPr>
      <w:r w:rsidRPr="003056EF">
        <w:rPr>
          <w:rFonts w:ascii="Times New Roman" w:eastAsia="Times New Roman" w:hAnsi="Times New Roman" w:cs="Times New Roman"/>
          <w:sz w:val="24"/>
          <w:lang w:eastAsia="en-US"/>
        </w:rPr>
        <w:lastRenderedPageBreak/>
        <w:t>сформированность умения применять достижения физики и технологий для рационального</w:t>
      </w:r>
      <w:r w:rsidRPr="003056EF">
        <w:rPr>
          <w:rFonts w:ascii="Times New Roman" w:eastAsia="Times New Roman" w:hAnsi="Times New Roman" w:cs="Times New Roman"/>
          <w:spacing w:val="-1"/>
          <w:sz w:val="24"/>
          <w:lang w:eastAsia="en-US"/>
        </w:rPr>
        <w:t xml:space="preserve"> </w:t>
      </w:r>
      <w:r w:rsidRPr="003056EF">
        <w:rPr>
          <w:rFonts w:ascii="Times New Roman" w:eastAsia="Times New Roman" w:hAnsi="Times New Roman" w:cs="Times New Roman"/>
          <w:sz w:val="24"/>
          <w:lang w:eastAsia="en-US"/>
        </w:rPr>
        <w:t>природопользования.</w:t>
      </w:r>
    </w:p>
    <w:p w:rsidR="003056EF" w:rsidRPr="003056EF" w:rsidRDefault="003056EF" w:rsidP="003056EF">
      <w:pPr>
        <w:widowControl w:val="0"/>
        <w:numPr>
          <w:ilvl w:val="1"/>
          <w:numId w:val="8"/>
        </w:numPr>
        <w:tabs>
          <w:tab w:val="left" w:pos="962"/>
        </w:tabs>
        <w:autoSpaceDE w:val="0"/>
        <w:autoSpaceDN w:val="0"/>
        <w:spacing w:before="152" w:after="0" w:line="240" w:lineRule="auto"/>
        <w:ind w:left="961" w:right="111"/>
        <w:jc w:val="both"/>
        <w:rPr>
          <w:rFonts w:ascii="Times New Roman" w:eastAsia="Times New Roman" w:hAnsi="Times New Roman" w:cs="Times New Roman"/>
          <w:sz w:val="24"/>
          <w:lang w:eastAsia="en-US"/>
        </w:rPr>
      </w:pPr>
      <w:r w:rsidRPr="003056EF">
        <w:rPr>
          <w:rFonts w:ascii="Times New Roman" w:eastAsia="Times New Roman" w:hAnsi="Times New Roman" w:cs="Times New Roman"/>
          <w:sz w:val="24"/>
          <w:lang w:eastAsia="en-US"/>
        </w:rPr>
        <w:t>сформированность собственной позиции по отношению к информации, получаемой из различных источников</w:t>
      </w:r>
    </w:p>
    <w:p w:rsidR="003056EF" w:rsidRPr="003056EF" w:rsidRDefault="003056EF" w:rsidP="003056EF">
      <w:pPr>
        <w:widowControl w:val="0"/>
        <w:autoSpaceDE w:val="0"/>
        <w:autoSpaceDN w:val="0"/>
        <w:spacing w:after="0" w:line="240" w:lineRule="auto"/>
        <w:rPr>
          <w:rFonts w:ascii="Times New Roman" w:eastAsia="Times New Roman" w:hAnsi="Times New Roman" w:cs="Times New Roman"/>
          <w:sz w:val="26"/>
          <w:szCs w:val="24"/>
          <w:lang w:eastAsia="en-US"/>
        </w:rPr>
      </w:pPr>
    </w:p>
    <w:p w:rsidR="0097254F" w:rsidRPr="00E245DA" w:rsidRDefault="0097254F" w:rsidP="00383178">
      <w:pPr>
        <w:tabs>
          <w:tab w:val="left" w:pos="851"/>
        </w:tabs>
        <w:autoSpaceDE w:val="0"/>
        <w:autoSpaceDN w:val="0"/>
        <w:adjustRightInd w:val="0"/>
        <w:spacing w:after="0"/>
        <w:ind w:firstLine="709"/>
        <w:jc w:val="both"/>
        <w:rPr>
          <w:rFonts w:ascii="Times New Roman" w:hAnsi="Times New Roman" w:cs="Times New Roman"/>
          <w:b/>
          <w:sz w:val="24"/>
          <w:szCs w:val="24"/>
        </w:rPr>
      </w:pPr>
      <w:r w:rsidRPr="00E245DA">
        <w:rPr>
          <w:rFonts w:ascii="Times New Roman" w:hAnsi="Times New Roman" w:cs="Times New Roman"/>
          <w:b/>
          <w:sz w:val="24"/>
          <w:szCs w:val="24"/>
        </w:rPr>
        <w:t>Выпускник научится:</w:t>
      </w:r>
    </w:p>
    <w:p w:rsidR="0097254F" w:rsidRPr="00E245DA" w:rsidRDefault="0097254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E245DA">
        <w:rPr>
          <w:rFonts w:ascii="Times New Roman" w:hAnsi="Times New Roman" w:cs="Times New Roman"/>
          <w:sz w:val="24"/>
          <w:szCs w:val="24"/>
        </w:rPr>
        <w:t>соблюдать правила безопасности и охраны труда при работе с учебным и лабораторным оборудованием;</w:t>
      </w:r>
    </w:p>
    <w:p w:rsidR="0097254F" w:rsidRPr="00E245DA" w:rsidRDefault="0097254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E245DA">
        <w:rPr>
          <w:rFonts w:ascii="Times New Roman" w:hAnsi="Times New Roman" w:cs="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97254F" w:rsidRPr="00E245DA" w:rsidRDefault="0097254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E245DA">
        <w:rPr>
          <w:rFonts w:ascii="Times New Roman" w:hAnsi="Times New Roman" w:cs="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97254F" w:rsidRPr="00E245DA" w:rsidRDefault="0097254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E245DA">
        <w:rPr>
          <w:rFonts w:ascii="Times New Roman" w:hAnsi="Times New Roman" w:cs="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97254F" w:rsidRPr="00E245DA" w:rsidRDefault="0097254F" w:rsidP="00383178">
      <w:pPr>
        <w:tabs>
          <w:tab w:val="left" w:pos="851"/>
        </w:tabs>
        <w:autoSpaceDE w:val="0"/>
        <w:autoSpaceDN w:val="0"/>
        <w:adjustRightInd w:val="0"/>
        <w:spacing w:after="0"/>
        <w:ind w:firstLine="709"/>
        <w:jc w:val="both"/>
        <w:rPr>
          <w:rFonts w:ascii="Times New Roman" w:hAnsi="Times New Roman" w:cs="Times New Roman"/>
          <w:sz w:val="24"/>
          <w:szCs w:val="24"/>
        </w:rPr>
      </w:pPr>
      <w:r w:rsidRPr="00E245DA">
        <w:rPr>
          <w:rFonts w:ascii="Times New Roman" w:hAnsi="Times New Roman" w:cs="Times New Roman"/>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97254F" w:rsidRPr="00E245DA" w:rsidRDefault="0097254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E245DA">
        <w:rPr>
          <w:rFonts w:ascii="Times New Roman" w:hAnsi="Times New Roman" w:cs="Times New Roman"/>
          <w:sz w:val="24"/>
          <w:szCs w:val="24"/>
        </w:rPr>
        <w:t>понимать роль эксперимента в получении научной информации;</w:t>
      </w:r>
    </w:p>
    <w:p w:rsidR="0097254F" w:rsidRPr="00E245DA" w:rsidRDefault="0097254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E245DA">
        <w:rPr>
          <w:rFonts w:ascii="Times New Roman" w:hAnsi="Times New Roman" w:cs="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w:t>
      </w:r>
      <w:r w:rsidR="00F85909" w:rsidRPr="00E245DA">
        <w:rPr>
          <w:rFonts w:ascii="Times New Roman" w:hAnsi="Times New Roman" w:cs="Times New Roman"/>
          <w:sz w:val="24"/>
          <w:szCs w:val="24"/>
        </w:rPr>
        <w:t xml:space="preserve"> воздуха, напряжение, сила тока</w:t>
      </w:r>
      <w:r w:rsidRPr="00E245DA">
        <w:rPr>
          <w:rFonts w:ascii="Times New Roman" w:hAnsi="Times New Roman" w:cs="Times New Roman"/>
          <w:sz w:val="24"/>
          <w:szCs w:val="24"/>
        </w:rPr>
        <w:t>; при этом выбирать оптимальный способ измерения и использовать простейшие методы оценки погрешностей измерений.</w:t>
      </w:r>
    </w:p>
    <w:p w:rsidR="0097254F" w:rsidRPr="00E245DA" w:rsidRDefault="0097254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E245DA">
        <w:rPr>
          <w:rFonts w:ascii="Times New Roman" w:hAnsi="Times New Roman" w:cs="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97254F" w:rsidRPr="00E245DA" w:rsidRDefault="0097254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E245DA">
        <w:rPr>
          <w:rFonts w:ascii="Times New Roman" w:hAnsi="Times New Roman" w:cs="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97254F" w:rsidRPr="00E245DA" w:rsidRDefault="0097254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E245DA">
        <w:rPr>
          <w:rFonts w:ascii="Times New Roman" w:hAnsi="Times New Roman" w:cs="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97254F" w:rsidRPr="00E245DA" w:rsidRDefault="0097254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E245DA">
        <w:rPr>
          <w:rFonts w:ascii="Times New Roman" w:hAnsi="Times New Roman" w:cs="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97254F" w:rsidRPr="00E245DA" w:rsidRDefault="0097254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E245DA">
        <w:rPr>
          <w:rFonts w:ascii="Times New Roman" w:hAnsi="Times New Roman" w:cs="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57444F" w:rsidRPr="00E245DA" w:rsidRDefault="0057444F" w:rsidP="00383178">
      <w:pPr>
        <w:tabs>
          <w:tab w:val="left" w:pos="851"/>
        </w:tabs>
        <w:autoSpaceDE w:val="0"/>
        <w:autoSpaceDN w:val="0"/>
        <w:adjustRightInd w:val="0"/>
        <w:spacing w:after="0"/>
        <w:ind w:firstLine="709"/>
        <w:jc w:val="both"/>
        <w:rPr>
          <w:rFonts w:ascii="Times New Roman" w:hAnsi="Times New Roman" w:cs="Times New Roman"/>
          <w:b/>
          <w:sz w:val="24"/>
          <w:szCs w:val="24"/>
        </w:rPr>
      </w:pPr>
    </w:p>
    <w:p w:rsidR="0057444F" w:rsidRPr="00E245DA" w:rsidRDefault="0057444F" w:rsidP="00383178">
      <w:pPr>
        <w:tabs>
          <w:tab w:val="left" w:pos="851"/>
        </w:tabs>
        <w:autoSpaceDE w:val="0"/>
        <w:autoSpaceDN w:val="0"/>
        <w:adjustRightInd w:val="0"/>
        <w:spacing w:after="0"/>
        <w:ind w:firstLine="709"/>
        <w:jc w:val="both"/>
        <w:rPr>
          <w:rFonts w:ascii="Times New Roman" w:hAnsi="Times New Roman" w:cs="Times New Roman"/>
          <w:b/>
          <w:sz w:val="24"/>
          <w:szCs w:val="24"/>
        </w:rPr>
      </w:pPr>
    </w:p>
    <w:p w:rsidR="0097254F" w:rsidRPr="00E245DA" w:rsidRDefault="0097254F" w:rsidP="00383178">
      <w:pPr>
        <w:tabs>
          <w:tab w:val="left" w:pos="851"/>
        </w:tabs>
        <w:autoSpaceDE w:val="0"/>
        <w:autoSpaceDN w:val="0"/>
        <w:adjustRightInd w:val="0"/>
        <w:spacing w:after="0"/>
        <w:ind w:firstLine="709"/>
        <w:jc w:val="both"/>
        <w:rPr>
          <w:rFonts w:ascii="Times New Roman" w:hAnsi="Times New Roman" w:cs="Times New Roman"/>
          <w:b/>
          <w:sz w:val="24"/>
          <w:szCs w:val="24"/>
        </w:rPr>
      </w:pPr>
      <w:r w:rsidRPr="00E245DA">
        <w:rPr>
          <w:rFonts w:ascii="Times New Roman" w:hAnsi="Times New Roman" w:cs="Times New Roman"/>
          <w:b/>
          <w:sz w:val="24"/>
          <w:szCs w:val="24"/>
        </w:rPr>
        <w:t>Выпускник получит возможность научиться:</w:t>
      </w:r>
    </w:p>
    <w:p w:rsidR="0097254F" w:rsidRPr="00E245DA" w:rsidRDefault="0097254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E245DA">
        <w:rPr>
          <w:rFonts w:ascii="Times New Roman" w:hAnsi="Times New Roman" w:cs="Times New Roman"/>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97254F" w:rsidRPr="00E245DA" w:rsidRDefault="0097254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E245DA">
        <w:rPr>
          <w:rFonts w:ascii="Times New Roman" w:hAnsi="Times New Roman" w:cs="Times New Roman"/>
          <w:sz w:val="24"/>
          <w:szCs w:val="24"/>
        </w:rPr>
        <w:t xml:space="preserve">использовать приемы построения физических моделей, поиска и формулировки </w:t>
      </w:r>
      <w:r w:rsidRPr="00E245DA">
        <w:rPr>
          <w:rFonts w:ascii="Times New Roman" w:hAnsi="Times New Roman" w:cs="Times New Roman"/>
          <w:sz w:val="24"/>
          <w:szCs w:val="24"/>
        </w:rPr>
        <w:lastRenderedPageBreak/>
        <w:t>доказательств выдвинутых гипотез и теоретических выводов на основе эмпирически установленных фактов;</w:t>
      </w:r>
    </w:p>
    <w:p w:rsidR="0097254F" w:rsidRPr="00E245DA" w:rsidRDefault="0097254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E245DA">
        <w:rPr>
          <w:rFonts w:ascii="Times New Roman" w:hAnsi="Times New Roman" w:cs="Times New Roman"/>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97254F" w:rsidRPr="00E245DA" w:rsidRDefault="0097254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E245DA">
        <w:rPr>
          <w:rFonts w:ascii="Times New Roman" w:hAnsi="Times New Roman" w:cs="Times New Roman"/>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97254F" w:rsidRPr="00E245DA" w:rsidRDefault="0097254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E245DA">
        <w:rPr>
          <w:rFonts w:ascii="Times New Roman" w:hAnsi="Times New Roman" w:cs="Times New Roman"/>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97254F" w:rsidRPr="00E245DA" w:rsidRDefault="0097254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4"/>
          <w:szCs w:val="24"/>
        </w:rPr>
      </w:pPr>
      <w:r w:rsidRPr="00E245DA">
        <w:rPr>
          <w:rFonts w:ascii="Times New Roman" w:hAnsi="Times New Roman" w:cs="Times New Roman"/>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74040F" w:rsidRPr="00E245DA" w:rsidRDefault="0074040F" w:rsidP="00383178">
      <w:pPr>
        <w:tabs>
          <w:tab w:val="left" w:pos="851"/>
        </w:tabs>
        <w:autoSpaceDE w:val="0"/>
        <w:autoSpaceDN w:val="0"/>
        <w:adjustRightInd w:val="0"/>
        <w:spacing w:after="0"/>
        <w:ind w:firstLine="709"/>
        <w:jc w:val="center"/>
        <w:rPr>
          <w:rFonts w:ascii="Times New Roman" w:hAnsi="Times New Roman"/>
          <w:b/>
          <w:sz w:val="24"/>
          <w:szCs w:val="24"/>
        </w:rPr>
      </w:pPr>
      <w:r w:rsidRPr="00E245DA">
        <w:rPr>
          <w:rFonts w:ascii="Times New Roman" w:hAnsi="Times New Roman"/>
          <w:b/>
          <w:sz w:val="24"/>
          <w:szCs w:val="24"/>
        </w:rPr>
        <w:t>Механические явления</w:t>
      </w:r>
    </w:p>
    <w:p w:rsidR="0074040F" w:rsidRPr="00E245DA" w:rsidRDefault="0074040F" w:rsidP="00383178">
      <w:pPr>
        <w:tabs>
          <w:tab w:val="left" w:pos="851"/>
        </w:tabs>
        <w:autoSpaceDE w:val="0"/>
        <w:autoSpaceDN w:val="0"/>
        <w:adjustRightInd w:val="0"/>
        <w:spacing w:after="0"/>
        <w:ind w:firstLine="709"/>
        <w:jc w:val="both"/>
        <w:rPr>
          <w:rFonts w:ascii="Times New Roman" w:hAnsi="Times New Roman"/>
          <w:b/>
          <w:sz w:val="24"/>
          <w:szCs w:val="24"/>
        </w:rPr>
      </w:pPr>
      <w:r w:rsidRPr="00E245DA">
        <w:rPr>
          <w:rFonts w:ascii="Times New Roman" w:hAnsi="Times New Roman"/>
          <w:b/>
          <w:sz w:val="24"/>
          <w:szCs w:val="24"/>
        </w:rPr>
        <w:t>Выпускник научится:</w:t>
      </w:r>
    </w:p>
    <w:p w:rsidR="0074040F" w:rsidRPr="00E245DA"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E245DA">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74040F" w:rsidRPr="00E245DA"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E245DA">
        <w:rPr>
          <w:rFonts w:ascii="Times New Roman" w:hAnsi="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4040F" w:rsidRPr="00E245DA"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E245DA">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74040F" w:rsidRPr="00E245DA"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E245DA">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rsidR="0074040F" w:rsidRPr="00E245DA"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E245DA">
        <w:rPr>
          <w:rFonts w:ascii="Times New Roman" w:hAnsi="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w:t>
      </w:r>
      <w:r w:rsidRPr="00E245DA">
        <w:rPr>
          <w:rFonts w:ascii="Times New Roman" w:hAnsi="Times New Roman"/>
          <w:sz w:val="24"/>
          <w:szCs w:val="24"/>
        </w:rPr>
        <w:lastRenderedPageBreak/>
        <w:t xml:space="preserve">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74040F" w:rsidRPr="00E245DA" w:rsidRDefault="0074040F" w:rsidP="00383178">
      <w:pPr>
        <w:tabs>
          <w:tab w:val="left" w:pos="851"/>
        </w:tabs>
        <w:autoSpaceDE w:val="0"/>
        <w:autoSpaceDN w:val="0"/>
        <w:adjustRightInd w:val="0"/>
        <w:spacing w:after="0"/>
        <w:ind w:firstLine="709"/>
        <w:jc w:val="both"/>
        <w:rPr>
          <w:rFonts w:ascii="Times New Roman" w:hAnsi="Times New Roman"/>
          <w:b/>
          <w:sz w:val="24"/>
          <w:szCs w:val="24"/>
        </w:rPr>
      </w:pPr>
      <w:r w:rsidRPr="00E245DA">
        <w:rPr>
          <w:rFonts w:ascii="Times New Roman" w:hAnsi="Times New Roman"/>
          <w:b/>
          <w:sz w:val="24"/>
          <w:szCs w:val="24"/>
        </w:rPr>
        <w:t>Выпускник получит возможность научиться:</w:t>
      </w:r>
    </w:p>
    <w:p w:rsidR="0074040F" w:rsidRPr="00E245DA"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E245DA">
        <w:rPr>
          <w:rFonts w:ascii="Times New Roman" w:hAnsi="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74040F" w:rsidRPr="00E245DA"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E245DA">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74040F" w:rsidRPr="00E245DA"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E245DA">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74040F" w:rsidRPr="00E245DA" w:rsidRDefault="0074040F" w:rsidP="00383178">
      <w:pPr>
        <w:tabs>
          <w:tab w:val="left" w:pos="851"/>
        </w:tabs>
        <w:autoSpaceDE w:val="0"/>
        <w:autoSpaceDN w:val="0"/>
        <w:adjustRightInd w:val="0"/>
        <w:spacing w:after="0"/>
        <w:ind w:firstLine="709"/>
        <w:jc w:val="center"/>
        <w:rPr>
          <w:rFonts w:ascii="Times New Roman" w:hAnsi="Times New Roman"/>
          <w:b/>
          <w:sz w:val="24"/>
          <w:szCs w:val="24"/>
        </w:rPr>
      </w:pPr>
      <w:r w:rsidRPr="00E245DA">
        <w:rPr>
          <w:rFonts w:ascii="Times New Roman" w:hAnsi="Times New Roman"/>
          <w:b/>
          <w:sz w:val="24"/>
          <w:szCs w:val="24"/>
        </w:rPr>
        <w:t>Тепловые явления</w:t>
      </w:r>
    </w:p>
    <w:p w:rsidR="0074040F" w:rsidRPr="00E245DA" w:rsidRDefault="0074040F" w:rsidP="00383178">
      <w:pPr>
        <w:tabs>
          <w:tab w:val="left" w:pos="851"/>
        </w:tabs>
        <w:autoSpaceDE w:val="0"/>
        <w:autoSpaceDN w:val="0"/>
        <w:adjustRightInd w:val="0"/>
        <w:spacing w:after="0"/>
        <w:ind w:firstLine="709"/>
        <w:jc w:val="both"/>
        <w:rPr>
          <w:rFonts w:ascii="Times New Roman" w:hAnsi="Times New Roman"/>
          <w:b/>
          <w:sz w:val="24"/>
          <w:szCs w:val="24"/>
        </w:rPr>
      </w:pPr>
      <w:r w:rsidRPr="00E245DA">
        <w:rPr>
          <w:rFonts w:ascii="Times New Roman" w:hAnsi="Times New Roman"/>
          <w:b/>
          <w:sz w:val="24"/>
          <w:szCs w:val="24"/>
        </w:rPr>
        <w:t>Выпускник научится:</w:t>
      </w:r>
    </w:p>
    <w:p w:rsidR="0074040F" w:rsidRPr="00E245DA"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E245DA">
        <w:rPr>
          <w:rFonts w:ascii="Times New Roman" w:hAnsi="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74040F" w:rsidRPr="00E245DA"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E245DA">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4040F" w:rsidRPr="00E245DA"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E245DA">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74040F" w:rsidRPr="00E245DA"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E245DA">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74040F" w:rsidRPr="00E245DA"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E245DA">
        <w:rPr>
          <w:rFonts w:ascii="Times New Roman" w:hAnsi="Times New Roman"/>
          <w:sz w:val="24"/>
          <w:szCs w:val="24"/>
        </w:rPr>
        <w:t>приводить примеры практического использования физических знаний о тепловых явлениях;</w:t>
      </w:r>
    </w:p>
    <w:p w:rsidR="0074040F" w:rsidRPr="00E245DA"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E245DA">
        <w:rPr>
          <w:rFonts w:ascii="Times New Roman" w:hAnsi="Times New Roman"/>
          <w:sz w:val="24"/>
          <w:szCs w:val="24"/>
        </w:rPr>
        <w:lastRenderedPageBreak/>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74040F" w:rsidRPr="00E245DA" w:rsidRDefault="0074040F" w:rsidP="00383178">
      <w:pPr>
        <w:tabs>
          <w:tab w:val="left" w:pos="851"/>
        </w:tabs>
        <w:autoSpaceDE w:val="0"/>
        <w:autoSpaceDN w:val="0"/>
        <w:adjustRightInd w:val="0"/>
        <w:spacing w:after="0"/>
        <w:ind w:firstLine="709"/>
        <w:jc w:val="both"/>
        <w:rPr>
          <w:rFonts w:ascii="Times New Roman" w:hAnsi="Times New Roman"/>
          <w:b/>
          <w:sz w:val="24"/>
          <w:szCs w:val="24"/>
        </w:rPr>
      </w:pPr>
      <w:r w:rsidRPr="00E245DA">
        <w:rPr>
          <w:rFonts w:ascii="Times New Roman" w:hAnsi="Times New Roman"/>
          <w:b/>
          <w:sz w:val="24"/>
          <w:szCs w:val="24"/>
        </w:rPr>
        <w:t>Выпускник получит возможность научиться:</w:t>
      </w:r>
    </w:p>
    <w:p w:rsidR="0074040F" w:rsidRPr="00E245DA"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E245DA">
        <w:rPr>
          <w:rFonts w:ascii="Times New Roman" w:hAnsi="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74040F" w:rsidRPr="00E245DA"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E245DA">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74040F" w:rsidRPr="00E245DA"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E245DA">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74040F" w:rsidRPr="00E245DA" w:rsidRDefault="0074040F" w:rsidP="00383178">
      <w:pPr>
        <w:tabs>
          <w:tab w:val="left" w:pos="851"/>
        </w:tabs>
        <w:autoSpaceDE w:val="0"/>
        <w:autoSpaceDN w:val="0"/>
        <w:adjustRightInd w:val="0"/>
        <w:spacing w:after="0"/>
        <w:ind w:firstLine="709"/>
        <w:jc w:val="center"/>
        <w:rPr>
          <w:rFonts w:ascii="Times New Roman" w:hAnsi="Times New Roman"/>
          <w:b/>
          <w:sz w:val="24"/>
          <w:szCs w:val="24"/>
        </w:rPr>
      </w:pPr>
      <w:r w:rsidRPr="00E245DA">
        <w:rPr>
          <w:rFonts w:ascii="Times New Roman" w:hAnsi="Times New Roman"/>
          <w:b/>
          <w:sz w:val="24"/>
          <w:szCs w:val="24"/>
        </w:rPr>
        <w:t>Электрические и магнитные явления</w:t>
      </w:r>
    </w:p>
    <w:p w:rsidR="0074040F" w:rsidRPr="00E245DA" w:rsidRDefault="0074040F" w:rsidP="00383178">
      <w:pPr>
        <w:tabs>
          <w:tab w:val="left" w:pos="851"/>
        </w:tabs>
        <w:autoSpaceDE w:val="0"/>
        <w:autoSpaceDN w:val="0"/>
        <w:adjustRightInd w:val="0"/>
        <w:spacing w:after="0"/>
        <w:ind w:firstLine="709"/>
        <w:jc w:val="both"/>
        <w:rPr>
          <w:rFonts w:ascii="Times New Roman" w:hAnsi="Times New Roman"/>
          <w:b/>
          <w:sz w:val="24"/>
          <w:szCs w:val="24"/>
        </w:rPr>
      </w:pPr>
      <w:r w:rsidRPr="00E245DA">
        <w:rPr>
          <w:rFonts w:ascii="Times New Roman" w:hAnsi="Times New Roman"/>
          <w:b/>
          <w:sz w:val="24"/>
          <w:szCs w:val="24"/>
        </w:rPr>
        <w:t>Выпускник научится:</w:t>
      </w:r>
    </w:p>
    <w:p w:rsidR="0074040F" w:rsidRPr="00E245DA"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E245DA">
        <w:rPr>
          <w:rFonts w:ascii="Times New Roman" w:hAnsi="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74040F" w:rsidRPr="00E245DA"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E245DA">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74040F" w:rsidRPr="00E245DA"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E245DA">
        <w:rPr>
          <w:rFonts w:ascii="Times New Roman" w:hAnsi="Times New Roman"/>
          <w:sz w:val="24"/>
          <w:szCs w:val="24"/>
        </w:rPr>
        <w:t>использовать оптические схемы для построения изображений в плоском зеркале и собирающей линзе.</w:t>
      </w:r>
    </w:p>
    <w:p w:rsidR="0074040F" w:rsidRPr="00E245DA"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E245DA">
        <w:rPr>
          <w:rFonts w:ascii="Times New Roman" w:hAnsi="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4040F" w:rsidRPr="00E245DA"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E245DA">
        <w:rPr>
          <w:rFonts w:ascii="Times New Roman" w:hAnsi="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4040F" w:rsidRPr="00E245DA"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E245DA">
        <w:rPr>
          <w:rFonts w:ascii="Times New Roman" w:hAnsi="Times New Roman"/>
          <w:sz w:val="24"/>
          <w:szCs w:val="24"/>
        </w:rPr>
        <w:t xml:space="preserve">приводить примеры практического использования физических знаний о </w:t>
      </w:r>
      <w:r w:rsidRPr="00E245DA">
        <w:rPr>
          <w:rFonts w:ascii="Times New Roman" w:hAnsi="Times New Roman"/>
          <w:sz w:val="24"/>
          <w:szCs w:val="24"/>
        </w:rPr>
        <w:lastRenderedPageBreak/>
        <w:t>электромагнитных явлениях</w:t>
      </w:r>
    </w:p>
    <w:p w:rsidR="0074040F" w:rsidRPr="00E245DA"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E245DA">
        <w:rPr>
          <w:rFonts w:ascii="Times New Roman" w:hAnsi="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r w:rsidR="0016239A" w:rsidRPr="00E245DA">
        <w:rPr>
          <w:rFonts w:ascii="Times New Roman" w:hAnsi="Times New Roman"/>
          <w:sz w:val="24"/>
          <w:szCs w:val="24"/>
        </w:rPr>
        <w:t xml:space="preserve"> </w:t>
      </w:r>
      <w:r w:rsidRPr="00E245DA">
        <w:rPr>
          <w:rFonts w:ascii="Times New Roman" w:hAnsi="Times New Roman"/>
          <w:sz w:val="24"/>
          <w:szCs w:val="24"/>
        </w:rPr>
        <w:t>последовательном</w:t>
      </w:r>
      <w:r w:rsidR="0016239A" w:rsidRPr="00E245DA">
        <w:rPr>
          <w:rFonts w:ascii="Times New Roman" w:hAnsi="Times New Roman"/>
          <w:sz w:val="24"/>
          <w:szCs w:val="24"/>
        </w:rPr>
        <w:t xml:space="preserve"> </w:t>
      </w:r>
      <w:r w:rsidRPr="00E245DA">
        <w:rPr>
          <w:rFonts w:ascii="Times New Roman" w:hAnsi="Times New Roman"/>
          <w:sz w:val="24"/>
          <w:szCs w:val="24"/>
        </w:rPr>
        <w:t>и</w:t>
      </w:r>
      <w:r w:rsidR="0016239A" w:rsidRPr="00E245DA">
        <w:rPr>
          <w:rFonts w:ascii="Times New Roman" w:hAnsi="Times New Roman"/>
          <w:sz w:val="24"/>
          <w:szCs w:val="24"/>
        </w:rPr>
        <w:t xml:space="preserve"> </w:t>
      </w:r>
      <w:r w:rsidRPr="00E245DA">
        <w:rPr>
          <w:rFonts w:ascii="Times New Roman" w:hAnsi="Times New Roman"/>
          <w:sz w:val="24"/>
          <w:szCs w:val="24"/>
        </w:rPr>
        <w:t>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74040F" w:rsidRPr="00E245DA" w:rsidRDefault="0074040F" w:rsidP="00383178">
      <w:pPr>
        <w:tabs>
          <w:tab w:val="left" w:pos="851"/>
        </w:tabs>
        <w:autoSpaceDE w:val="0"/>
        <w:autoSpaceDN w:val="0"/>
        <w:adjustRightInd w:val="0"/>
        <w:spacing w:after="0"/>
        <w:ind w:firstLine="709"/>
        <w:jc w:val="both"/>
        <w:rPr>
          <w:rFonts w:ascii="Times New Roman" w:hAnsi="Times New Roman"/>
          <w:b/>
          <w:sz w:val="24"/>
          <w:szCs w:val="24"/>
        </w:rPr>
      </w:pPr>
      <w:r w:rsidRPr="00E245DA">
        <w:rPr>
          <w:rFonts w:ascii="Times New Roman" w:hAnsi="Times New Roman"/>
          <w:b/>
          <w:sz w:val="24"/>
          <w:szCs w:val="24"/>
        </w:rPr>
        <w:t>Выпускник получит возможность научиться:</w:t>
      </w:r>
    </w:p>
    <w:p w:rsidR="0074040F" w:rsidRPr="00E245DA"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E245DA">
        <w:rPr>
          <w:rFonts w:ascii="Times New Roman" w:hAnsi="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74040F" w:rsidRPr="00E245DA"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E245DA">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74040F" w:rsidRPr="00E245DA"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E245DA">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74040F" w:rsidRPr="00E245DA"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E245DA">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74040F" w:rsidRPr="00E245DA" w:rsidRDefault="0074040F" w:rsidP="00383178">
      <w:pPr>
        <w:tabs>
          <w:tab w:val="left" w:pos="851"/>
        </w:tabs>
        <w:autoSpaceDE w:val="0"/>
        <w:autoSpaceDN w:val="0"/>
        <w:adjustRightInd w:val="0"/>
        <w:spacing w:after="0"/>
        <w:ind w:firstLine="709"/>
        <w:jc w:val="center"/>
        <w:rPr>
          <w:rFonts w:ascii="Times New Roman" w:hAnsi="Times New Roman"/>
          <w:b/>
          <w:sz w:val="24"/>
          <w:szCs w:val="24"/>
        </w:rPr>
      </w:pPr>
      <w:r w:rsidRPr="00E245DA">
        <w:rPr>
          <w:rFonts w:ascii="Times New Roman" w:hAnsi="Times New Roman"/>
          <w:b/>
          <w:sz w:val="24"/>
          <w:szCs w:val="24"/>
        </w:rPr>
        <w:t>Квантовые явления</w:t>
      </w:r>
    </w:p>
    <w:p w:rsidR="0074040F" w:rsidRPr="00E245DA" w:rsidRDefault="0074040F" w:rsidP="00383178">
      <w:pPr>
        <w:tabs>
          <w:tab w:val="left" w:pos="851"/>
        </w:tabs>
        <w:autoSpaceDE w:val="0"/>
        <w:autoSpaceDN w:val="0"/>
        <w:adjustRightInd w:val="0"/>
        <w:spacing w:after="0"/>
        <w:ind w:firstLine="709"/>
        <w:jc w:val="both"/>
        <w:rPr>
          <w:rFonts w:ascii="Times New Roman" w:hAnsi="Times New Roman"/>
          <w:b/>
          <w:sz w:val="24"/>
          <w:szCs w:val="24"/>
        </w:rPr>
      </w:pPr>
      <w:r w:rsidRPr="00E245DA">
        <w:rPr>
          <w:rFonts w:ascii="Times New Roman" w:hAnsi="Times New Roman"/>
          <w:b/>
          <w:sz w:val="24"/>
          <w:szCs w:val="24"/>
        </w:rPr>
        <w:t>Выпускник научится:</w:t>
      </w:r>
    </w:p>
    <w:p w:rsidR="0074040F" w:rsidRPr="00E245DA"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E245DA">
        <w:rPr>
          <w:rFonts w:ascii="Times New Roman" w:hAnsi="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74040F" w:rsidRPr="00E245DA"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E245DA">
        <w:rPr>
          <w:rFonts w:ascii="Times New Roman" w:hAnsi="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4040F" w:rsidRPr="00E245DA"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E245DA">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74040F" w:rsidRPr="00E245DA"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E245DA">
        <w:rPr>
          <w:rFonts w:ascii="Times New Roman" w:hAnsi="Times New Roman"/>
          <w:sz w:val="24"/>
          <w:szCs w:val="24"/>
        </w:rPr>
        <w:t>различать основные признаки планетарной модели атома, нуклонной модели атомного ядра;</w:t>
      </w:r>
    </w:p>
    <w:p w:rsidR="0074040F" w:rsidRPr="00E245DA"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E245DA">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74040F" w:rsidRPr="00E245DA" w:rsidRDefault="0074040F" w:rsidP="00383178">
      <w:pPr>
        <w:tabs>
          <w:tab w:val="left" w:pos="709"/>
          <w:tab w:val="left" w:pos="851"/>
        </w:tabs>
        <w:autoSpaceDE w:val="0"/>
        <w:autoSpaceDN w:val="0"/>
        <w:adjustRightInd w:val="0"/>
        <w:spacing w:after="0"/>
        <w:ind w:firstLine="709"/>
        <w:jc w:val="both"/>
        <w:rPr>
          <w:rFonts w:ascii="Times New Roman" w:hAnsi="Times New Roman"/>
          <w:b/>
          <w:sz w:val="24"/>
          <w:szCs w:val="24"/>
        </w:rPr>
      </w:pPr>
      <w:r w:rsidRPr="00E245DA">
        <w:rPr>
          <w:rFonts w:ascii="Times New Roman" w:hAnsi="Times New Roman"/>
          <w:b/>
          <w:sz w:val="24"/>
          <w:szCs w:val="24"/>
        </w:rPr>
        <w:t>Выпускник получит возможность научиться:</w:t>
      </w:r>
    </w:p>
    <w:p w:rsidR="0074040F" w:rsidRPr="00E245DA"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E245DA">
        <w:rPr>
          <w:rFonts w:ascii="Times New Roman" w:hAnsi="Times New Roman"/>
          <w:i/>
          <w:sz w:val="24"/>
          <w:szCs w:val="24"/>
        </w:rPr>
        <w:lastRenderedPageBreak/>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74040F" w:rsidRPr="00E245DA"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E245DA">
        <w:rPr>
          <w:rFonts w:ascii="Times New Roman" w:hAnsi="Times New Roman"/>
          <w:i/>
          <w:sz w:val="24"/>
          <w:szCs w:val="24"/>
        </w:rPr>
        <w:t>соотносить энергию связи атомных ядер с дефектом массы;</w:t>
      </w:r>
    </w:p>
    <w:p w:rsidR="0074040F" w:rsidRPr="00E245DA"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E245DA">
        <w:rPr>
          <w:rFonts w:ascii="Times New Roman" w:hAnsi="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74040F" w:rsidRPr="00E245DA"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E245DA">
        <w:rPr>
          <w:rFonts w:ascii="Times New Roman" w:hAnsi="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74040F" w:rsidRPr="00E245DA" w:rsidRDefault="0074040F" w:rsidP="00383178">
      <w:pPr>
        <w:tabs>
          <w:tab w:val="left" w:pos="851"/>
        </w:tabs>
        <w:autoSpaceDE w:val="0"/>
        <w:autoSpaceDN w:val="0"/>
        <w:adjustRightInd w:val="0"/>
        <w:spacing w:after="0"/>
        <w:ind w:firstLine="709"/>
        <w:jc w:val="center"/>
        <w:rPr>
          <w:rFonts w:ascii="Times New Roman" w:hAnsi="Times New Roman"/>
          <w:b/>
          <w:sz w:val="24"/>
          <w:szCs w:val="24"/>
        </w:rPr>
      </w:pPr>
      <w:r w:rsidRPr="00E245DA">
        <w:rPr>
          <w:rFonts w:ascii="Times New Roman" w:hAnsi="Times New Roman"/>
          <w:b/>
          <w:sz w:val="24"/>
          <w:szCs w:val="24"/>
        </w:rPr>
        <w:t>Элементы астрономии</w:t>
      </w:r>
    </w:p>
    <w:p w:rsidR="0074040F" w:rsidRPr="00E245DA" w:rsidRDefault="0074040F" w:rsidP="00383178">
      <w:pPr>
        <w:tabs>
          <w:tab w:val="left" w:pos="851"/>
        </w:tabs>
        <w:autoSpaceDE w:val="0"/>
        <w:autoSpaceDN w:val="0"/>
        <w:adjustRightInd w:val="0"/>
        <w:spacing w:after="0"/>
        <w:ind w:firstLine="709"/>
        <w:jc w:val="both"/>
        <w:rPr>
          <w:rFonts w:ascii="Times New Roman" w:hAnsi="Times New Roman"/>
          <w:b/>
          <w:sz w:val="24"/>
          <w:szCs w:val="24"/>
        </w:rPr>
      </w:pPr>
      <w:r w:rsidRPr="00E245DA">
        <w:rPr>
          <w:rFonts w:ascii="Times New Roman" w:hAnsi="Times New Roman"/>
          <w:b/>
          <w:sz w:val="24"/>
          <w:szCs w:val="24"/>
        </w:rPr>
        <w:t>Выпускник научится:</w:t>
      </w:r>
    </w:p>
    <w:p w:rsidR="0074040F" w:rsidRPr="00E245DA"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E245DA">
        <w:rPr>
          <w:rFonts w:ascii="Times New Roman" w:hAnsi="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74040F" w:rsidRPr="00E245DA"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E245DA">
        <w:rPr>
          <w:rFonts w:ascii="Times New Roman" w:hAnsi="Times New Roman"/>
          <w:sz w:val="24"/>
          <w:szCs w:val="24"/>
        </w:rPr>
        <w:t>понимать различия между гелиоцентрической и геоцентрической системами мира;</w:t>
      </w:r>
    </w:p>
    <w:p w:rsidR="0074040F" w:rsidRPr="00E245DA" w:rsidRDefault="0074040F" w:rsidP="00383178">
      <w:pPr>
        <w:tabs>
          <w:tab w:val="left" w:pos="851"/>
        </w:tabs>
        <w:autoSpaceDE w:val="0"/>
        <w:autoSpaceDN w:val="0"/>
        <w:adjustRightInd w:val="0"/>
        <w:spacing w:after="0"/>
        <w:ind w:firstLine="709"/>
        <w:jc w:val="both"/>
        <w:rPr>
          <w:rFonts w:ascii="Times New Roman" w:hAnsi="Times New Roman"/>
          <w:b/>
          <w:sz w:val="24"/>
          <w:szCs w:val="24"/>
        </w:rPr>
      </w:pPr>
      <w:r w:rsidRPr="00E245DA">
        <w:rPr>
          <w:rFonts w:ascii="Times New Roman" w:hAnsi="Times New Roman"/>
          <w:b/>
          <w:sz w:val="24"/>
          <w:szCs w:val="24"/>
        </w:rPr>
        <w:t>Выпускник получит возможность научиться:</w:t>
      </w:r>
    </w:p>
    <w:p w:rsidR="0074040F" w:rsidRPr="00E245DA"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E245DA">
        <w:rPr>
          <w:rFonts w:ascii="Times New Roman" w:hAnsi="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74040F" w:rsidRPr="00E245DA"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E245DA">
        <w:rPr>
          <w:rFonts w:ascii="Times New Roman" w:hAnsi="Times New Roman"/>
          <w:i/>
          <w:sz w:val="24"/>
          <w:szCs w:val="24"/>
        </w:rPr>
        <w:t>различать основные характеристики звезд (размер, цвет, температура) соотносить цвет звезды с ее температурой;</w:t>
      </w:r>
    </w:p>
    <w:p w:rsidR="0074040F" w:rsidRPr="00E245DA" w:rsidRDefault="0074040F" w:rsidP="0035702E">
      <w:pPr>
        <w:widowControl w:val="0"/>
        <w:numPr>
          <w:ilvl w:val="0"/>
          <w:numId w:val="1"/>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E245DA">
        <w:rPr>
          <w:rFonts w:ascii="Times New Roman" w:hAnsi="Times New Roman"/>
          <w:i/>
          <w:sz w:val="24"/>
          <w:szCs w:val="24"/>
        </w:rPr>
        <w:t>различать гипотезы о происхождении Солнечной системы.</w:t>
      </w:r>
    </w:p>
    <w:p w:rsidR="0027513A" w:rsidRPr="00E245DA" w:rsidRDefault="0027513A" w:rsidP="00383178">
      <w:pPr>
        <w:widowControl w:val="0"/>
        <w:tabs>
          <w:tab w:val="left" w:pos="993"/>
        </w:tabs>
        <w:autoSpaceDE w:val="0"/>
        <w:autoSpaceDN w:val="0"/>
        <w:adjustRightInd w:val="0"/>
        <w:spacing w:after="0"/>
        <w:ind w:left="709"/>
        <w:contextualSpacing/>
        <w:jc w:val="both"/>
        <w:rPr>
          <w:rFonts w:ascii="Times New Roman" w:hAnsi="Times New Roman" w:cs="Times New Roman"/>
          <w:sz w:val="24"/>
          <w:szCs w:val="24"/>
        </w:rPr>
      </w:pPr>
    </w:p>
    <w:p w:rsidR="0097254F" w:rsidRPr="00E245DA" w:rsidRDefault="0097254F" w:rsidP="00383178">
      <w:pPr>
        <w:spacing w:after="0"/>
        <w:ind w:firstLine="709"/>
        <w:jc w:val="center"/>
        <w:rPr>
          <w:rFonts w:ascii="Times New Roman" w:hAnsi="Times New Roman" w:cs="Times New Roman"/>
          <w:b/>
          <w:sz w:val="24"/>
          <w:szCs w:val="24"/>
        </w:rPr>
      </w:pPr>
      <w:r w:rsidRPr="00E245DA">
        <w:rPr>
          <w:rFonts w:ascii="Times New Roman" w:hAnsi="Times New Roman" w:cs="Times New Roman"/>
          <w:b/>
          <w:sz w:val="24"/>
          <w:szCs w:val="24"/>
        </w:rPr>
        <w:t>СОДЕРЖАНИЕ</w:t>
      </w:r>
    </w:p>
    <w:p w:rsidR="00ED45E1" w:rsidRPr="00E245DA" w:rsidRDefault="00ED45E1" w:rsidP="00383178">
      <w:pPr>
        <w:ind w:firstLine="851"/>
        <w:jc w:val="both"/>
        <w:rPr>
          <w:rFonts w:ascii="Times New Roman" w:hAnsi="Times New Roman" w:cs="Times New Roman"/>
          <w:sz w:val="24"/>
          <w:szCs w:val="24"/>
        </w:rPr>
      </w:pPr>
      <w:r w:rsidRPr="00E245DA">
        <w:rPr>
          <w:rFonts w:ascii="Times New Roman" w:hAnsi="Times New Roman" w:cs="Times New Roman"/>
          <w:color w:val="000000"/>
          <w:sz w:val="24"/>
          <w:szCs w:val="24"/>
        </w:rPr>
        <w:t xml:space="preserve">Учебная программа 10 класса рассчитана на 70 часов (2 часа в неделю). Лабораторных работ – 4 часа, контрольных работ –5 часов. </w:t>
      </w:r>
    </w:p>
    <w:p w:rsidR="0097254F" w:rsidRPr="00E245DA" w:rsidRDefault="00E91628" w:rsidP="00383178">
      <w:pPr>
        <w:widowControl w:val="0"/>
        <w:tabs>
          <w:tab w:val="left" w:pos="709"/>
          <w:tab w:val="left" w:pos="989"/>
        </w:tabs>
        <w:spacing w:after="0"/>
        <w:ind w:firstLine="851"/>
        <w:jc w:val="both"/>
        <w:rPr>
          <w:rFonts w:ascii="Times New Roman" w:hAnsi="Times New Roman" w:cs="Times New Roman"/>
          <w:b/>
          <w:sz w:val="24"/>
          <w:szCs w:val="24"/>
        </w:rPr>
      </w:pPr>
      <w:r w:rsidRPr="00E245DA">
        <w:rPr>
          <w:rFonts w:ascii="Times New Roman" w:hAnsi="Times New Roman" w:cs="Times New Roman"/>
          <w:b/>
          <w:sz w:val="24"/>
          <w:szCs w:val="24"/>
        </w:rPr>
        <w:t>Введение.</w:t>
      </w:r>
      <w:r w:rsidR="00E16B9A" w:rsidRPr="00E245DA">
        <w:rPr>
          <w:rFonts w:ascii="Times New Roman" w:hAnsi="Times New Roman" w:cs="Times New Roman"/>
          <w:b/>
          <w:sz w:val="24"/>
          <w:szCs w:val="24"/>
        </w:rPr>
        <w:t xml:space="preserve"> </w:t>
      </w:r>
      <w:r w:rsidR="0097254F" w:rsidRPr="00E245DA">
        <w:rPr>
          <w:rFonts w:ascii="Times New Roman" w:hAnsi="Times New Roman" w:cs="Times New Roman"/>
          <w:b/>
          <w:sz w:val="24"/>
          <w:szCs w:val="24"/>
        </w:rPr>
        <w:t>Физика и физические методы изучения природы</w:t>
      </w:r>
    </w:p>
    <w:p w:rsidR="0097254F" w:rsidRPr="00E245DA" w:rsidRDefault="0097254F" w:rsidP="00383178">
      <w:pPr>
        <w:tabs>
          <w:tab w:val="left" w:pos="851"/>
        </w:tabs>
        <w:spacing w:after="0"/>
        <w:ind w:firstLine="709"/>
        <w:jc w:val="both"/>
        <w:rPr>
          <w:rFonts w:ascii="Times New Roman" w:hAnsi="Times New Roman" w:cs="Times New Roman"/>
          <w:bCs/>
          <w:sz w:val="24"/>
          <w:szCs w:val="24"/>
        </w:rPr>
      </w:pPr>
      <w:r w:rsidRPr="00E245DA">
        <w:rPr>
          <w:rFonts w:ascii="Times New Roman" w:hAnsi="Times New Roman" w:cs="Times New Roman"/>
          <w:sz w:val="24"/>
          <w:szCs w:val="24"/>
        </w:rPr>
        <w:t xml:space="preserve">Физика – наука о природе. </w:t>
      </w:r>
      <w:r w:rsidRPr="00E245DA">
        <w:rPr>
          <w:rFonts w:ascii="Times New Roman" w:hAnsi="Times New Roman" w:cs="Times New Roman"/>
          <w:bCs/>
          <w:sz w:val="24"/>
          <w:szCs w:val="24"/>
        </w:rPr>
        <w:t xml:space="preserve">Физические тела и явления. Наблюдение и описание физических явлений. Физический эксперимент. Моделирование явлений и объектов природы. </w:t>
      </w:r>
      <w:r w:rsidRPr="00E245DA">
        <w:rPr>
          <w:rFonts w:ascii="Times New Roman" w:hAnsi="Times New Roman" w:cs="Times New Roman"/>
          <w:sz w:val="24"/>
          <w:szCs w:val="24"/>
        </w:rPr>
        <w:t>Физические величины и их измерение. Точность и погрешность измерений. Международная система единиц.</w:t>
      </w:r>
      <w:r w:rsidR="00E16B9A" w:rsidRPr="00E245DA">
        <w:rPr>
          <w:rFonts w:ascii="Times New Roman" w:hAnsi="Times New Roman" w:cs="Times New Roman"/>
          <w:sz w:val="24"/>
          <w:szCs w:val="24"/>
        </w:rPr>
        <w:t xml:space="preserve"> </w:t>
      </w:r>
      <w:r w:rsidRPr="00E245DA">
        <w:rPr>
          <w:rFonts w:ascii="Times New Roman" w:hAnsi="Times New Roman" w:cs="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97254F" w:rsidRPr="00E245DA" w:rsidRDefault="0097254F" w:rsidP="00383178">
      <w:pPr>
        <w:widowControl w:val="0"/>
        <w:tabs>
          <w:tab w:val="left" w:pos="851"/>
          <w:tab w:val="left" w:pos="989"/>
        </w:tabs>
        <w:spacing w:after="0"/>
        <w:ind w:left="709"/>
        <w:jc w:val="center"/>
        <w:rPr>
          <w:rFonts w:ascii="Times New Roman" w:hAnsi="Times New Roman" w:cs="Times New Roman"/>
          <w:b/>
          <w:sz w:val="24"/>
          <w:szCs w:val="24"/>
        </w:rPr>
      </w:pPr>
      <w:r w:rsidRPr="00E245DA">
        <w:rPr>
          <w:rFonts w:ascii="Times New Roman" w:hAnsi="Times New Roman" w:cs="Times New Roman"/>
          <w:b/>
          <w:sz w:val="24"/>
          <w:szCs w:val="24"/>
        </w:rPr>
        <w:t>Механические явления</w:t>
      </w:r>
    </w:p>
    <w:p w:rsidR="0097254F" w:rsidRPr="00E245DA" w:rsidRDefault="0097254F" w:rsidP="00383178">
      <w:pPr>
        <w:tabs>
          <w:tab w:val="left" w:pos="851"/>
        </w:tabs>
        <w:spacing w:after="0"/>
        <w:ind w:firstLine="709"/>
        <w:jc w:val="both"/>
        <w:rPr>
          <w:rFonts w:ascii="Times New Roman" w:hAnsi="Times New Roman" w:cs="Times New Roman"/>
          <w:sz w:val="24"/>
          <w:szCs w:val="24"/>
        </w:rPr>
      </w:pPr>
      <w:r w:rsidRPr="00E245DA">
        <w:rPr>
          <w:rFonts w:ascii="Times New Roman" w:hAnsi="Times New Roman" w:cs="Times New Roman"/>
          <w:sz w:val="24"/>
          <w:szCs w:val="24"/>
        </w:rPr>
        <w:t>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97254F" w:rsidRPr="00E245DA" w:rsidRDefault="0097254F" w:rsidP="00383178">
      <w:pPr>
        <w:tabs>
          <w:tab w:val="left" w:pos="851"/>
        </w:tabs>
        <w:spacing w:after="0"/>
        <w:ind w:firstLine="709"/>
        <w:jc w:val="both"/>
        <w:rPr>
          <w:rFonts w:ascii="Times New Roman" w:hAnsi="Times New Roman" w:cs="Times New Roman"/>
          <w:sz w:val="24"/>
          <w:szCs w:val="24"/>
        </w:rPr>
      </w:pPr>
      <w:r w:rsidRPr="00E245DA">
        <w:rPr>
          <w:rFonts w:ascii="Times New Roman" w:hAnsi="Times New Roman" w:cs="Times New Roman"/>
          <w:sz w:val="24"/>
          <w:szCs w:val="24"/>
        </w:rPr>
        <w:lastRenderedPageBreak/>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97254F" w:rsidRPr="00E245DA" w:rsidRDefault="0097254F" w:rsidP="00383178">
      <w:pPr>
        <w:tabs>
          <w:tab w:val="left" w:pos="851"/>
        </w:tabs>
        <w:spacing w:after="0"/>
        <w:ind w:firstLine="709"/>
        <w:jc w:val="both"/>
        <w:rPr>
          <w:rFonts w:ascii="Times New Roman" w:hAnsi="Times New Roman" w:cs="Times New Roman"/>
          <w:sz w:val="24"/>
          <w:szCs w:val="24"/>
        </w:rPr>
      </w:pPr>
      <w:r w:rsidRPr="00E245DA">
        <w:rPr>
          <w:rFonts w:ascii="Times New Roman" w:hAnsi="Times New Roman" w:cs="Times New Roman"/>
          <w:sz w:val="24"/>
          <w:szCs w:val="24"/>
        </w:rPr>
        <w:t xml:space="preserve">Условия равновесия твердого тела, имеющего закрепленную ось движения. Момент силы. </w:t>
      </w:r>
    </w:p>
    <w:p w:rsidR="0097254F" w:rsidRPr="00E245DA" w:rsidRDefault="00E91628" w:rsidP="00383178">
      <w:pPr>
        <w:widowControl w:val="0"/>
        <w:tabs>
          <w:tab w:val="left" w:pos="851"/>
          <w:tab w:val="left" w:pos="989"/>
        </w:tabs>
        <w:spacing w:after="0"/>
        <w:ind w:left="709"/>
        <w:jc w:val="center"/>
        <w:rPr>
          <w:rFonts w:ascii="Times New Roman" w:hAnsi="Times New Roman" w:cs="Times New Roman"/>
          <w:b/>
          <w:sz w:val="24"/>
          <w:szCs w:val="24"/>
        </w:rPr>
      </w:pPr>
      <w:r w:rsidRPr="00E245DA">
        <w:rPr>
          <w:rFonts w:ascii="Times New Roman" w:hAnsi="Times New Roman" w:cs="Times New Roman"/>
          <w:b/>
          <w:sz w:val="24"/>
          <w:szCs w:val="24"/>
        </w:rPr>
        <w:t xml:space="preserve">Основы </w:t>
      </w:r>
      <w:r w:rsidRPr="00E245DA">
        <w:rPr>
          <w:rFonts w:ascii="Times New Roman" w:hAnsi="Times New Roman" w:cs="Times New Roman"/>
          <w:b/>
          <w:color w:val="000000"/>
          <w:sz w:val="24"/>
          <w:szCs w:val="24"/>
        </w:rPr>
        <w:t>молекулярно-кинетической теории</w:t>
      </w:r>
    </w:p>
    <w:p w:rsidR="00E91628" w:rsidRPr="00E245DA" w:rsidRDefault="0097254F" w:rsidP="00383178">
      <w:pPr>
        <w:tabs>
          <w:tab w:val="left" w:pos="851"/>
        </w:tabs>
        <w:spacing w:after="0"/>
        <w:ind w:firstLine="709"/>
        <w:jc w:val="both"/>
        <w:rPr>
          <w:rFonts w:ascii="Times New Roman" w:hAnsi="Times New Roman" w:cs="Times New Roman"/>
          <w:sz w:val="24"/>
          <w:szCs w:val="24"/>
        </w:rPr>
      </w:pPr>
      <w:r w:rsidRPr="00E245DA">
        <w:rPr>
          <w:rFonts w:ascii="Times New Roman" w:hAnsi="Times New Roman" w:cs="Times New Roman"/>
          <w:sz w:val="24"/>
          <w:szCs w:val="24"/>
        </w:rPr>
        <w:t>Строение вещества. Атомы и молекулы. Тепловое движение атомов и молекул. Взаимодействие (притяжение и отталкивание) молекул. 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Количество теплоты</w:t>
      </w:r>
      <w:r w:rsidR="00E91628" w:rsidRPr="00E245DA">
        <w:rPr>
          <w:rFonts w:ascii="Times New Roman" w:hAnsi="Times New Roman" w:cs="Times New Roman"/>
          <w:sz w:val="24"/>
          <w:szCs w:val="24"/>
        </w:rPr>
        <w:t xml:space="preserve">. </w:t>
      </w:r>
      <w:r w:rsidRPr="00E245DA">
        <w:rPr>
          <w:rFonts w:ascii="Times New Roman" w:hAnsi="Times New Roman" w:cs="Times New Roman"/>
          <w:sz w:val="24"/>
          <w:szCs w:val="24"/>
        </w:rPr>
        <w:t xml:space="preserve">Закон сохранения и превращения энергии в тепловых процессах.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Влажность воздуха. </w:t>
      </w:r>
    </w:p>
    <w:p w:rsidR="00E91628" w:rsidRPr="00E245DA" w:rsidRDefault="00E91628" w:rsidP="00383178">
      <w:pPr>
        <w:tabs>
          <w:tab w:val="left" w:pos="851"/>
        </w:tabs>
        <w:spacing w:after="0"/>
        <w:ind w:firstLine="709"/>
        <w:jc w:val="center"/>
        <w:rPr>
          <w:rFonts w:ascii="Times New Roman" w:hAnsi="Times New Roman" w:cs="Times New Roman"/>
          <w:b/>
          <w:sz w:val="24"/>
          <w:szCs w:val="24"/>
        </w:rPr>
      </w:pPr>
      <w:r w:rsidRPr="00E245DA">
        <w:rPr>
          <w:rFonts w:ascii="Times New Roman" w:hAnsi="Times New Roman" w:cs="Times New Roman"/>
          <w:b/>
          <w:sz w:val="24"/>
          <w:szCs w:val="24"/>
        </w:rPr>
        <w:t xml:space="preserve">Основы термодинамики </w:t>
      </w:r>
    </w:p>
    <w:p w:rsidR="0097254F" w:rsidRPr="00E245DA" w:rsidRDefault="0097254F" w:rsidP="00383178">
      <w:pPr>
        <w:tabs>
          <w:tab w:val="left" w:pos="851"/>
        </w:tabs>
        <w:spacing w:after="0"/>
        <w:ind w:firstLine="709"/>
        <w:jc w:val="both"/>
        <w:rPr>
          <w:rFonts w:ascii="Times New Roman" w:hAnsi="Times New Roman" w:cs="Times New Roman"/>
          <w:i/>
          <w:sz w:val="24"/>
          <w:szCs w:val="24"/>
        </w:rPr>
      </w:pPr>
      <w:r w:rsidRPr="00E245DA">
        <w:rPr>
          <w:rFonts w:ascii="Times New Roman" w:hAnsi="Times New Roman" w:cs="Times New Roman"/>
          <w:sz w:val="24"/>
          <w:szCs w:val="24"/>
        </w:rPr>
        <w:t>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w:t>
      </w:r>
    </w:p>
    <w:p w:rsidR="00E91628" w:rsidRPr="00E245DA" w:rsidRDefault="00E91628" w:rsidP="00383178">
      <w:pPr>
        <w:widowControl w:val="0"/>
        <w:tabs>
          <w:tab w:val="left" w:pos="851"/>
          <w:tab w:val="left" w:pos="989"/>
        </w:tabs>
        <w:spacing w:after="0"/>
        <w:ind w:left="709"/>
        <w:jc w:val="center"/>
        <w:rPr>
          <w:rFonts w:ascii="Times New Roman" w:hAnsi="Times New Roman" w:cs="Times New Roman"/>
          <w:b/>
          <w:sz w:val="24"/>
          <w:szCs w:val="24"/>
        </w:rPr>
      </w:pPr>
      <w:r w:rsidRPr="00E245DA">
        <w:rPr>
          <w:rFonts w:ascii="Times New Roman" w:hAnsi="Times New Roman" w:cs="Times New Roman"/>
          <w:b/>
          <w:sz w:val="24"/>
          <w:szCs w:val="24"/>
        </w:rPr>
        <w:t xml:space="preserve">Основы электродинамики </w:t>
      </w:r>
    </w:p>
    <w:p w:rsidR="0097254F" w:rsidRPr="00E245DA" w:rsidRDefault="00E91628" w:rsidP="00383178">
      <w:pPr>
        <w:widowControl w:val="0"/>
        <w:tabs>
          <w:tab w:val="left" w:pos="851"/>
          <w:tab w:val="left" w:pos="989"/>
        </w:tabs>
        <w:spacing w:after="0"/>
        <w:rPr>
          <w:rFonts w:ascii="Times New Roman" w:hAnsi="Times New Roman" w:cs="Times New Roman"/>
          <w:b/>
          <w:sz w:val="24"/>
          <w:szCs w:val="24"/>
        </w:rPr>
      </w:pPr>
      <w:r w:rsidRPr="00E245DA">
        <w:rPr>
          <w:rFonts w:ascii="Times New Roman" w:hAnsi="Times New Roman" w:cs="Times New Roman"/>
          <w:b/>
          <w:sz w:val="24"/>
          <w:szCs w:val="24"/>
        </w:rPr>
        <w:tab/>
      </w:r>
      <w:r w:rsidR="0097254F" w:rsidRPr="00E245DA">
        <w:rPr>
          <w:rFonts w:ascii="Times New Roman" w:hAnsi="Times New Roman" w:cs="Times New Roman"/>
          <w:sz w:val="24"/>
          <w:szCs w:val="24"/>
        </w:rPr>
        <w:t>Электрическое поле как особый вид материи. Напряженность электрического поля. Действие электрического поля на электрические заряды. Конденсатор. Энергия электрического поля конденсатора.</w:t>
      </w:r>
    </w:p>
    <w:p w:rsidR="0097254F" w:rsidRPr="00E245DA" w:rsidRDefault="0097254F" w:rsidP="00383178">
      <w:pPr>
        <w:tabs>
          <w:tab w:val="left" w:pos="851"/>
        </w:tabs>
        <w:spacing w:after="0"/>
        <w:ind w:firstLine="709"/>
        <w:jc w:val="both"/>
        <w:rPr>
          <w:rFonts w:ascii="Times New Roman" w:hAnsi="Times New Roman" w:cs="Times New Roman"/>
          <w:sz w:val="24"/>
          <w:szCs w:val="24"/>
        </w:rPr>
      </w:pPr>
      <w:r w:rsidRPr="00E245DA">
        <w:rPr>
          <w:rFonts w:ascii="Times New Roman" w:hAnsi="Times New Roman" w:cs="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r w:rsidR="00E16B9A" w:rsidRPr="00E245DA">
        <w:rPr>
          <w:rFonts w:ascii="Times New Roman" w:hAnsi="Times New Roman" w:cs="Times New Roman"/>
          <w:sz w:val="24"/>
          <w:szCs w:val="24"/>
        </w:rPr>
        <w:t xml:space="preserve"> </w:t>
      </w:r>
      <w:r w:rsidRPr="00E245DA">
        <w:rPr>
          <w:rFonts w:ascii="Times New Roman" w:hAnsi="Times New Roman" w:cs="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r w:rsidR="00E16B9A" w:rsidRPr="00E245DA">
        <w:rPr>
          <w:rFonts w:ascii="Times New Roman" w:hAnsi="Times New Roman" w:cs="Times New Roman"/>
          <w:sz w:val="24"/>
          <w:szCs w:val="24"/>
        </w:rPr>
        <w:t xml:space="preserve"> </w:t>
      </w:r>
      <w:r w:rsidRPr="00E245DA">
        <w:rPr>
          <w:rFonts w:ascii="Times New Roman" w:hAnsi="Times New Roman" w:cs="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r w:rsidR="00E91628" w:rsidRPr="00E245DA">
        <w:rPr>
          <w:rFonts w:ascii="Times New Roman" w:hAnsi="Times New Roman" w:cs="Times New Roman"/>
          <w:sz w:val="24"/>
          <w:szCs w:val="24"/>
        </w:rPr>
        <w:t xml:space="preserve"> Ток в различных средах. </w:t>
      </w:r>
    </w:p>
    <w:p w:rsidR="00E91628" w:rsidRPr="00E245DA" w:rsidRDefault="00E91628" w:rsidP="00383178">
      <w:pPr>
        <w:tabs>
          <w:tab w:val="left" w:pos="851"/>
        </w:tabs>
        <w:spacing w:after="0"/>
        <w:ind w:firstLine="709"/>
        <w:jc w:val="center"/>
        <w:rPr>
          <w:rFonts w:ascii="Times New Roman" w:hAnsi="Times New Roman" w:cs="Times New Roman"/>
          <w:b/>
          <w:sz w:val="24"/>
          <w:szCs w:val="24"/>
        </w:rPr>
      </w:pPr>
      <w:r w:rsidRPr="00E245DA">
        <w:rPr>
          <w:rFonts w:ascii="Times New Roman" w:hAnsi="Times New Roman" w:cs="Times New Roman"/>
          <w:b/>
          <w:sz w:val="24"/>
          <w:szCs w:val="24"/>
        </w:rPr>
        <w:t>Резерв (2 часа)</w:t>
      </w:r>
    </w:p>
    <w:p w:rsidR="0027513A" w:rsidRPr="00E245DA" w:rsidRDefault="0027513A" w:rsidP="00E16B9A">
      <w:pPr>
        <w:tabs>
          <w:tab w:val="left" w:pos="851"/>
        </w:tabs>
        <w:spacing w:after="0"/>
        <w:jc w:val="center"/>
        <w:rPr>
          <w:rFonts w:ascii="Times New Roman" w:hAnsi="Times New Roman" w:cs="Times New Roman"/>
          <w:b/>
          <w:sz w:val="24"/>
          <w:szCs w:val="24"/>
        </w:rPr>
      </w:pPr>
    </w:p>
    <w:p w:rsidR="00740640" w:rsidRPr="00E245DA" w:rsidRDefault="00E16B9A" w:rsidP="00740640">
      <w:pPr>
        <w:tabs>
          <w:tab w:val="left" w:pos="851"/>
        </w:tabs>
        <w:spacing w:after="0"/>
        <w:jc w:val="center"/>
        <w:rPr>
          <w:rFonts w:ascii="Times New Roman" w:hAnsi="Times New Roman" w:cs="Times New Roman"/>
          <w:b/>
          <w:sz w:val="24"/>
          <w:szCs w:val="24"/>
        </w:rPr>
      </w:pPr>
      <w:r w:rsidRPr="00E245DA">
        <w:rPr>
          <w:rFonts w:ascii="Times New Roman" w:hAnsi="Times New Roman" w:cs="Times New Roman"/>
          <w:b/>
          <w:sz w:val="24"/>
          <w:szCs w:val="24"/>
        </w:rPr>
        <w:t>Тематическое планирование</w:t>
      </w:r>
    </w:p>
    <w:p w:rsidR="00E16B9A" w:rsidRPr="00E245DA" w:rsidRDefault="00E16B9A" w:rsidP="00E16B9A">
      <w:pPr>
        <w:tabs>
          <w:tab w:val="left" w:pos="851"/>
        </w:tabs>
        <w:spacing w:after="0"/>
        <w:rPr>
          <w:rFonts w:ascii="Times New Roman" w:hAnsi="Times New Roman" w:cs="Times New Roman"/>
          <w:b/>
          <w:sz w:val="24"/>
          <w:szCs w:val="24"/>
        </w:rPr>
      </w:pPr>
    </w:p>
    <w:tbl>
      <w:tblPr>
        <w:tblStyle w:val="af8"/>
        <w:tblW w:w="0" w:type="auto"/>
        <w:tblLook w:val="04A0" w:firstRow="1" w:lastRow="0" w:firstColumn="1" w:lastColumn="0" w:noHBand="0" w:noVBand="1"/>
      </w:tblPr>
      <w:tblGrid>
        <w:gridCol w:w="630"/>
        <w:gridCol w:w="3601"/>
        <w:gridCol w:w="1617"/>
        <w:gridCol w:w="1781"/>
        <w:gridCol w:w="1942"/>
      </w:tblGrid>
      <w:tr w:rsidR="00E16B9A" w:rsidRPr="00E245DA" w:rsidTr="00DF6C54">
        <w:tc>
          <w:tcPr>
            <w:tcW w:w="630" w:type="dxa"/>
          </w:tcPr>
          <w:p w:rsidR="00E16B9A" w:rsidRPr="00E245DA" w:rsidRDefault="00E16B9A" w:rsidP="00DF6C54">
            <w:pPr>
              <w:spacing w:line="276" w:lineRule="auto"/>
              <w:jc w:val="center"/>
              <w:rPr>
                <w:sz w:val="24"/>
                <w:szCs w:val="24"/>
              </w:rPr>
            </w:pPr>
            <w:r w:rsidRPr="00E245DA">
              <w:rPr>
                <w:sz w:val="24"/>
                <w:szCs w:val="24"/>
              </w:rPr>
              <w:t>№</w:t>
            </w:r>
          </w:p>
        </w:tc>
        <w:tc>
          <w:tcPr>
            <w:tcW w:w="3601" w:type="dxa"/>
          </w:tcPr>
          <w:p w:rsidR="00E16B9A" w:rsidRPr="00E245DA" w:rsidRDefault="00E16B9A" w:rsidP="00DF6C54">
            <w:pPr>
              <w:spacing w:line="276" w:lineRule="auto"/>
              <w:jc w:val="center"/>
              <w:rPr>
                <w:sz w:val="24"/>
                <w:szCs w:val="24"/>
              </w:rPr>
            </w:pPr>
            <w:r w:rsidRPr="00E245DA">
              <w:rPr>
                <w:sz w:val="24"/>
                <w:szCs w:val="24"/>
              </w:rPr>
              <w:t>Раздел</w:t>
            </w:r>
          </w:p>
        </w:tc>
        <w:tc>
          <w:tcPr>
            <w:tcW w:w="1617" w:type="dxa"/>
          </w:tcPr>
          <w:p w:rsidR="00E16B9A" w:rsidRPr="00E245DA" w:rsidRDefault="00E16B9A" w:rsidP="00DF6C54">
            <w:pPr>
              <w:spacing w:line="276" w:lineRule="auto"/>
              <w:jc w:val="center"/>
              <w:rPr>
                <w:sz w:val="24"/>
                <w:szCs w:val="24"/>
              </w:rPr>
            </w:pPr>
            <w:r w:rsidRPr="00E245DA">
              <w:rPr>
                <w:sz w:val="24"/>
                <w:szCs w:val="24"/>
              </w:rPr>
              <w:t>Количество часов</w:t>
            </w:r>
          </w:p>
        </w:tc>
        <w:tc>
          <w:tcPr>
            <w:tcW w:w="1781" w:type="dxa"/>
          </w:tcPr>
          <w:p w:rsidR="00E16B9A" w:rsidRPr="00E245DA" w:rsidRDefault="00E16B9A" w:rsidP="00DF6C54">
            <w:pPr>
              <w:spacing w:line="276" w:lineRule="auto"/>
              <w:jc w:val="center"/>
              <w:rPr>
                <w:sz w:val="24"/>
                <w:szCs w:val="24"/>
              </w:rPr>
            </w:pPr>
            <w:r w:rsidRPr="00E245DA">
              <w:rPr>
                <w:sz w:val="24"/>
                <w:szCs w:val="24"/>
              </w:rPr>
              <w:t>Контрольная работа</w:t>
            </w:r>
          </w:p>
        </w:tc>
        <w:tc>
          <w:tcPr>
            <w:tcW w:w="1942" w:type="dxa"/>
          </w:tcPr>
          <w:p w:rsidR="00E16B9A" w:rsidRPr="00E245DA" w:rsidRDefault="00E16B9A" w:rsidP="00DF6C54">
            <w:pPr>
              <w:spacing w:line="276" w:lineRule="auto"/>
              <w:jc w:val="center"/>
              <w:rPr>
                <w:sz w:val="24"/>
                <w:szCs w:val="24"/>
              </w:rPr>
            </w:pPr>
            <w:r w:rsidRPr="00E245DA">
              <w:rPr>
                <w:sz w:val="24"/>
                <w:szCs w:val="24"/>
              </w:rPr>
              <w:t>Лабораторные работы</w:t>
            </w:r>
          </w:p>
        </w:tc>
      </w:tr>
      <w:tr w:rsidR="00E16B9A" w:rsidRPr="00E245DA" w:rsidTr="00DF6C54">
        <w:tc>
          <w:tcPr>
            <w:tcW w:w="630" w:type="dxa"/>
          </w:tcPr>
          <w:p w:rsidR="00E16B9A" w:rsidRPr="00E245DA" w:rsidRDefault="00E16B9A" w:rsidP="00DF6C54">
            <w:pPr>
              <w:spacing w:line="276" w:lineRule="auto"/>
              <w:jc w:val="both"/>
              <w:rPr>
                <w:sz w:val="24"/>
                <w:szCs w:val="24"/>
              </w:rPr>
            </w:pPr>
            <w:r w:rsidRPr="00E245DA">
              <w:rPr>
                <w:sz w:val="24"/>
                <w:szCs w:val="24"/>
              </w:rPr>
              <w:t>1.</w:t>
            </w:r>
          </w:p>
        </w:tc>
        <w:tc>
          <w:tcPr>
            <w:tcW w:w="3601" w:type="dxa"/>
          </w:tcPr>
          <w:p w:rsidR="00E16B9A" w:rsidRPr="00E245DA" w:rsidRDefault="00E16B9A" w:rsidP="00DF6C54">
            <w:pPr>
              <w:spacing w:line="276" w:lineRule="auto"/>
              <w:jc w:val="both"/>
              <w:rPr>
                <w:sz w:val="24"/>
                <w:szCs w:val="24"/>
              </w:rPr>
            </w:pPr>
            <w:r w:rsidRPr="00E245DA">
              <w:rPr>
                <w:color w:val="000000"/>
                <w:sz w:val="24"/>
                <w:szCs w:val="24"/>
              </w:rPr>
              <w:t xml:space="preserve">Введение. </w:t>
            </w:r>
            <w:r w:rsidRPr="00E245DA">
              <w:rPr>
                <w:sz w:val="24"/>
                <w:szCs w:val="24"/>
              </w:rPr>
              <w:t>Физика и физические методы изучения природы</w:t>
            </w:r>
          </w:p>
        </w:tc>
        <w:tc>
          <w:tcPr>
            <w:tcW w:w="1617" w:type="dxa"/>
          </w:tcPr>
          <w:p w:rsidR="00E16B9A" w:rsidRPr="00E245DA" w:rsidRDefault="00E16B9A" w:rsidP="00DF6C54">
            <w:pPr>
              <w:spacing w:line="276" w:lineRule="auto"/>
              <w:jc w:val="center"/>
              <w:rPr>
                <w:sz w:val="24"/>
                <w:szCs w:val="24"/>
              </w:rPr>
            </w:pPr>
            <w:r w:rsidRPr="00E245DA">
              <w:rPr>
                <w:sz w:val="24"/>
                <w:szCs w:val="24"/>
              </w:rPr>
              <w:t>1</w:t>
            </w:r>
          </w:p>
        </w:tc>
        <w:tc>
          <w:tcPr>
            <w:tcW w:w="1781" w:type="dxa"/>
          </w:tcPr>
          <w:p w:rsidR="00E16B9A" w:rsidRPr="00E245DA" w:rsidRDefault="00E16B9A" w:rsidP="00DF6C54">
            <w:pPr>
              <w:spacing w:line="276" w:lineRule="auto"/>
              <w:jc w:val="center"/>
              <w:rPr>
                <w:sz w:val="24"/>
                <w:szCs w:val="24"/>
              </w:rPr>
            </w:pPr>
          </w:p>
        </w:tc>
        <w:tc>
          <w:tcPr>
            <w:tcW w:w="1942" w:type="dxa"/>
          </w:tcPr>
          <w:p w:rsidR="00E16B9A" w:rsidRPr="00E245DA" w:rsidRDefault="00E16B9A" w:rsidP="00DF6C54">
            <w:pPr>
              <w:spacing w:line="276" w:lineRule="auto"/>
              <w:jc w:val="center"/>
              <w:rPr>
                <w:sz w:val="24"/>
                <w:szCs w:val="24"/>
              </w:rPr>
            </w:pPr>
          </w:p>
        </w:tc>
      </w:tr>
      <w:tr w:rsidR="00E16B9A" w:rsidRPr="00E245DA" w:rsidTr="00DF6C54">
        <w:tc>
          <w:tcPr>
            <w:tcW w:w="630" w:type="dxa"/>
          </w:tcPr>
          <w:p w:rsidR="00E16B9A" w:rsidRPr="00E245DA" w:rsidRDefault="00E16B9A" w:rsidP="00DF6C54">
            <w:pPr>
              <w:spacing w:line="276" w:lineRule="auto"/>
              <w:jc w:val="both"/>
              <w:rPr>
                <w:sz w:val="24"/>
                <w:szCs w:val="24"/>
              </w:rPr>
            </w:pPr>
            <w:r w:rsidRPr="00E245DA">
              <w:rPr>
                <w:sz w:val="24"/>
                <w:szCs w:val="24"/>
              </w:rPr>
              <w:t>2.</w:t>
            </w:r>
          </w:p>
        </w:tc>
        <w:tc>
          <w:tcPr>
            <w:tcW w:w="3601" w:type="dxa"/>
          </w:tcPr>
          <w:p w:rsidR="00E16B9A" w:rsidRPr="00E245DA" w:rsidRDefault="00E16B9A" w:rsidP="00DF6C54">
            <w:pPr>
              <w:spacing w:line="276" w:lineRule="auto"/>
              <w:jc w:val="both"/>
              <w:rPr>
                <w:sz w:val="24"/>
                <w:szCs w:val="24"/>
              </w:rPr>
            </w:pPr>
            <w:r w:rsidRPr="00E245DA">
              <w:rPr>
                <w:color w:val="000000"/>
                <w:sz w:val="24"/>
                <w:szCs w:val="24"/>
              </w:rPr>
              <w:t>Механика</w:t>
            </w:r>
          </w:p>
        </w:tc>
        <w:tc>
          <w:tcPr>
            <w:tcW w:w="1617" w:type="dxa"/>
          </w:tcPr>
          <w:p w:rsidR="00E16B9A" w:rsidRPr="00E245DA" w:rsidRDefault="00E16B9A" w:rsidP="00DF6C54">
            <w:pPr>
              <w:spacing w:line="276" w:lineRule="auto"/>
              <w:jc w:val="center"/>
              <w:rPr>
                <w:sz w:val="24"/>
                <w:szCs w:val="24"/>
              </w:rPr>
            </w:pPr>
            <w:r w:rsidRPr="00E245DA">
              <w:rPr>
                <w:color w:val="000000"/>
                <w:sz w:val="24"/>
                <w:szCs w:val="24"/>
              </w:rPr>
              <w:t>25</w:t>
            </w:r>
          </w:p>
        </w:tc>
        <w:tc>
          <w:tcPr>
            <w:tcW w:w="1781" w:type="dxa"/>
          </w:tcPr>
          <w:p w:rsidR="00E16B9A" w:rsidRPr="00E245DA" w:rsidRDefault="00E16B9A" w:rsidP="00DF6C54">
            <w:pPr>
              <w:spacing w:line="276" w:lineRule="auto"/>
              <w:jc w:val="center"/>
              <w:rPr>
                <w:sz w:val="24"/>
                <w:szCs w:val="24"/>
              </w:rPr>
            </w:pPr>
            <w:r w:rsidRPr="00E245DA">
              <w:rPr>
                <w:sz w:val="24"/>
                <w:szCs w:val="24"/>
              </w:rPr>
              <w:t>2</w:t>
            </w:r>
          </w:p>
        </w:tc>
        <w:tc>
          <w:tcPr>
            <w:tcW w:w="1942" w:type="dxa"/>
          </w:tcPr>
          <w:p w:rsidR="00E16B9A" w:rsidRPr="00E245DA" w:rsidRDefault="00E16B9A" w:rsidP="00DF6C54">
            <w:pPr>
              <w:spacing w:line="276" w:lineRule="auto"/>
              <w:jc w:val="center"/>
              <w:rPr>
                <w:sz w:val="24"/>
                <w:szCs w:val="24"/>
              </w:rPr>
            </w:pPr>
            <w:r w:rsidRPr="00E245DA">
              <w:rPr>
                <w:sz w:val="24"/>
                <w:szCs w:val="24"/>
              </w:rPr>
              <w:t>2</w:t>
            </w:r>
          </w:p>
        </w:tc>
      </w:tr>
      <w:tr w:rsidR="00E16B9A" w:rsidRPr="00E245DA" w:rsidTr="00DF6C54">
        <w:tc>
          <w:tcPr>
            <w:tcW w:w="630" w:type="dxa"/>
          </w:tcPr>
          <w:p w:rsidR="00E16B9A" w:rsidRPr="00E245DA" w:rsidRDefault="00E16B9A" w:rsidP="00DF6C54">
            <w:pPr>
              <w:spacing w:line="276" w:lineRule="auto"/>
              <w:jc w:val="both"/>
              <w:rPr>
                <w:sz w:val="24"/>
                <w:szCs w:val="24"/>
              </w:rPr>
            </w:pPr>
            <w:r w:rsidRPr="00E245DA">
              <w:rPr>
                <w:sz w:val="24"/>
                <w:szCs w:val="24"/>
              </w:rPr>
              <w:t>3.</w:t>
            </w:r>
          </w:p>
        </w:tc>
        <w:tc>
          <w:tcPr>
            <w:tcW w:w="3601" w:type="dxa"/>
          </w:tcPr>
          <w:p w:rsidR="00E16B9A" w:rsidRPr="00E245DA" w:rsidRDefault="00E16B9A" w:rsidP="00DF6C54">
            <w:pPr>
              <w:spacing w:line="276" w:lineRule="auto"/>
              <w:jc w:val="both"/>
              <w:rPr>
                <w:sz w:val="24"/>
                <w:szCs w:val="24"/>
              </w:rPr>
            </w:pPr>
            <w:r w:rsidRPr="00E245DA">
              <w:rPr>
                <w:color w:val="000000"/>
                <w:sz w:val="24"/>
                <w:szCs w:val="24"/>
              </w:rPr>
              <w:t>Основы молекулярно-кинетической теории</w:t>
            </w:r>
          </w:p>
        </w:tc>
        <w:tc>
          <w:tcPr>
            <w:tcW w:w="1617" w:type="dxa"/>
          </w:tcPr>
          <w:p w:rsidR="00E16B9A" w:rsidRPr="00E245DA" w:rsidRDefault="00E16B9A" w:rsidP="00DF6C54">
            <w:pPr>
              <w:spacing w:line="276" w:lineRule="auto"/>
              <w:jc w:val="center"/>
              <w:rPr>
                <w:sz w:val="24"/>
                <w:szCs w:val="24"/>
              </w:rPr>
            </w:pPr>
            <w:r w:rsidRPr="00E245DA">
              <w:rPr>
                <w:color w:val="000000"/>
                <w:sz w:val="24"/>
                <w:szCs w:val="24"/>
              </w:rPr>
              <w:t>10</w:t>
            </w:r>
          </w:p>
        </w:tc>
        <w:tc>
          <w:tcPr>
            <w:tcW w:w="1781" w:type="dxa"/>
          </w:tcPr>
          <w:p w:rsidR="00E16B9A" w:rsidRPr="00E245DA" w:rsidRDefault="00E16B9A" w:rsidP="00DF6C54">
            <w:pPr>
              <w:spacing w:line="276" w:lineRule="auto"/>
              <w:jc w:val="center"/>
              <w:rPr>
                <w:sz w:val="24"/>
                <w:szCs w:val="24"/>
              </w:rPr>
            </w:pPr>
            <w:r w:rsidRPr="00E245DA">
              <w:rPr>
                <w:sz w:val="24"/>
                <w:szCs w:val="24"/>
              </w:rPr>
              <w:t>1</w:t>
            </w:r>
          </w:p>
        </w:tc>
        <w:tc>
          <w:tcPr>
            <w:tcW w:w="1942" w:type="dxa"/>
          </w:tcPr>
          <w:p w:rsidR="00E16B9A" w:rsidRPr="00E245DA" w:rsidRDefault="00E16B9A" w:rsidP="00DF6C54">
            <w:pPr>
              <w:spacing w:line="276" w:lineRule="auto"/>
              <w:jc w:val="center"/>
              <w:rPr>
                <w:sz w:val="24"/>
                <w:szCs w:val="24"/>
              </w:rPr>
            </w:pPr>
            <w:r w:rsidRPr="00E245DA">
              <w:rPr>
                <w:sz w:val="24"/>
                <w:szCs w:val="24"/>
              </w:rPr>
              <w:t>1</w:t>
            </w:r>
          </w:p>
        </w:tc>
      </w:tr>
      <w:tr w:rsidR="00E16B9A" w:rsidRPr="00E245DA" w:rsidTr="00DF6C54">
        <w:tc>
          <w:tcPr>
            <w:tcW w:w="630" w:type="dxa"/>
          </w:tcPr>
          <w:p w:rsidR="00E16B9A" w:rsidRPr="00E245DA" w:rsidRDefault="00E16B9A" w:rsidP="00DF6C54">
            <w:pPr>
              <w:spacing w:line="276" w:lineRule="auto"/>
              <w:jc w:val="both"/>
              <w:rPr>
                <w:sz w:val="24"/>
                <w:szCs w:val="24"/>
              </w:rPr>
            </w:pPr>
            <w:r w:rsidRPr="00E245DA">
              <w:rPr>
                <w:sz w:val="24"/>
                <w:szCs w:val="24"/>
              </w:rPr>
              <w:t>4.</w:t>
            </w:r>
          </w:p>
        </w:tc>
        <w:tc>
          <w:tcPr>
            <w:tcW w:w="3601" w:type="dxa"/>
          </w:tcPr>
          <w:p w:rsidR="00E16B9A" w:rsidRPr="00E245DA" w:rsidRDefault="00E16B9A" w:rsidP="00DF6C54">
            <w:pPr>
              <w:spacing w:line="276" w:lineRule="auto"/>
              <w:jc w:val="both"/>
              <w:rPr>
                <w:sz w:val="24"/>
                <w:szCs w:val="24"/>
              </w:rPr>
            </w:pPr>
            <w:r w:rsidRPr="00E245DA">
              <w:rPr>
                <w:color w:val="000000"/>
                <w:sz w:val="24"/>
                <w:szCs w:val="24"/>
              </w:rPr>
              <w:t>Основы термодинамики</w:t>
            </w:r>
          </w:p>
        </w:tc>
        <w:tc>
          <w:tcPr>
            <w:tcW w:w="1617" w:type="dxa"/>
          </w:tcPr>
          <w:p w:rsidR="00E16B9A" w:rsidRPr="00E245DA" w:rsidRDefault="00E16B9A" w:rsidP="00DF6C54">
            <w:pPr>
              <w:spacing w:line="276" w:lineRule="auto"/>
              <w:jc w:val="center"/>
              <w:rPr>
                <w:sz w:val="24"/>
                <w:szCs w:val="24"/>
              </w:rPr>
            </w:pPr>
            <w:r w:rsidRPr="00E245DA">
              <w:rPr>
                <w:color w:val="000000"/>
                <w:sz w:val="24"/>
                <w:szCs w:val="24"/>
              </w:rPr>
              <w:t>8</w:t>
            </w:r>
          </w:p>
        </w:tc>
        <w:tc>
          <w:tcPr>
            <w:tcW w:w="1781" w:type="dxa"/>
          </w:tcPr>
          <w:p w:rsidR="00E16B9A" w:rsidRPr="00E245DA" w:rsidRDefault="00E16B9A" w:rsidP="00DF6C54">
            <w:pPr>
              <w:spacing w:line="276" w:lineRule="auto"/>
              <w:jc w:val="center"/>
              <w:rPr>
                <w:sz w:val="24"/>
                <w:szCs w:val="24"/>
              </w:rPr>
            </w:pPr>
            <w:r w:rsidRPr="00E245DA">
              <w:rPr>
                <w:sz w:val="24"/>
                <w:szCs w:val="24"/>
              </w:rPr>
              <w:t>1</w:t>
            </w:r>
          </w:p>
        </w:tc>
        <w:tc>
          <w:tcPr>
            <w:tcW w:w="1942" w:type="dxa"/>
          </w:tcPr>
          <w:p w:rsidR="00E16B9A" w:rsidRPr="00E245DA" w:rsidRDefault="00E16B9A" w:rsidP="00DF6C54">
            <w:pPr>
              <w:spacing w:line="276" w:lineRule="auto"/>
              <w:jc w:val="center"/>
              <w:rPr>
                <w:sz w:val="24"/>
                <w:szCs w:val="24"/>
              </w:rPr>
            </w:pPr>
          </w:p>
        </w:tc>
      </w:tr>
      <w:tr w:rsidR="00E16B9A" w:rsidRPr="00E245DA" w:rsidTr="00DF6C54">
        <w:tc>
          <w:tcPr>
            <w:tcW w:w="630" w:type="dxa"/>
          </w:tcPr>
          <w:p w:rsidR="00E16B9A" w:rsidRPr="00E245DA" w:rsidRDefault="00E16B9A" w:rsidP="00DF6C54">
            <w:pPr>
              <w:spacing w:line="276" w:lineRule="auto"/>
              <w:jc w:val="both"/>
              <w:rPr>
                <w:sz w:val="24"/>
                <w:szCs w:val="24"/>
              </w:rPr>
            </w:pPr>
            <w:r w:rsidRPr="00E245DA">
              <w:rPr>
                <w:sz w:val="24"/>
                <w:szCs w:val="24"/>
              </w:rPr>
              <w:t>5.</w:t>
            </w:r>
          </w:p>
        </w:tc>
        <w:tc>
          <w:tcPr>
            <w:tcW w:w="3601" w:type="dxa"/>
          </w:tcPr>
          <w:p w:rsidR="00E16B9A" w:rsidRPr="00E245DA" w:rsidRDefault="00E16B9A" w:rsidP="00DF6C54">
            <w:pPr>
              <w:spacing w:line="276" w:lineRule="auto"/>
              <w:jc w:val="both"/>
              <w:rPr>
                <w:color w:val="000000"/>
                <w:sz w:val="24"/>
                <w:szCs w:val="24"/>
              </w:rPr>
            </w:pPr>
            <w:r w:rsidRPr="00E245DA">
              <w:rPr>
                <w:color w:val="000000"/>
                <w:sz w:val="24"/>
                <w:szCs w:val="24"/>
              </w:rPr>
              <w:t>Основы электродинамики</w:t>
            </w:r>
          </w:p>
        </w:tc>
        <w:tc>
          <w:tcPr>
            <w:tcW w:w="1617" w:type="dxa"/>
          </w:tcPr>
          <w:p w:rsidR="00E16B9A" w:rsidRPr="00E245DA" w:rsidRDefault="00E16B9A" w:rsidP="00DF6C54">
            <w:pPr>
              <w:spacing w:line="276" w:lineRule="auto"/>
              <w:jc w:val="center"/>
              <w:rPr>
                <w:color w:val="000000"/>
                <w:sz w:val="24"/>
                <w:szCs w:val="24"/>
              </w:rPr>
            </w:pPr>
            <w:r w:rsidRPr="00E245DA">
              <w:rPr>
                <w:color w:val="000000"/>
                <w:sz w:val="24"/>
                <w:szCs w:val="24"/>
              </w:rPr>
              <w:t>24</w:t>
            </w:r>
          </w:p>
        </w:tc>
        <w:tc>
          <w:tcPr>
            <w:tcW w:w="1781" w:type="dxa"/>
          </w:tcPr>
          <w:p w:rsidR="00E16B9A" w:rsidRPr="00E245DA" w:rsidRDefault="00E16B9A" w:rsidP="00DF6C54">
            <w:pPr>
              <w:spacing w:line="276" w:lineRule="auto"/>
              <w:jc w:val="center"/>
              <w:rPr>
                <w:sz w:val="24"/>
                <w:szCs w:val="24"/>
              </w:rPr>
            </w:pPr>
            <w:r w:rsidRPr="00E245DA">
              <w:rPr>
                <w:sz w:val="24"/>
                <w:szCs w:val="24"/>
              </w:rPr>
              <w:t>1</w:t>
            </w:r>
          </w:p>
        </w:tc>
        <w:tc>
          <w:tcPr>
            <w:tcW w:w="1942" w:type="dxa"/>
          </w:tcPr>
          <w:p w:rsidR="00E16B9A" w:rsidRPr="00E245DA" w:rsidRDefault="00E16B9A" w:rsidP="00DF6C54">
            <w:pPr>
              <w:spacing w:line="276" w:lineRule="auto"/>
              <w:jc w:val="center"/>
              <w:rPr>
                <w:sz w:val="24"/>
                <w:szCs w:val="24"/>
              </w:rPr>
            </w:pPr>
            <w:r w:rsidRPr="00E245DA">
              <w:rPr>
                <w:sz w:val="24"/>
                <w:szCs w:val="24"/>
              </w:rPr>
              <w:t>1</w:t>
            </w:r>
          </w:p>
        </w:tc>
      </w:tr>
      <w:tr w:rsidR="00E16B9A" w:rsidRPr="00E245DA" w:rsidTr="00DF6C54">
        <w:tc>
          <w:tcPr>
            <w:tcW w:w="9571" w:type="dxa"/>
            <w:gridSpan w:val="5"/>
          </w:tcPr>
          <w:p w:rsidR="00E16B9A" w:rsidRPr="00E245DA" w:rsidRDefault="00E16B9A" w:rsidP="00DF6C54">
            <w:pPr>
              <w:spacing w:line="276" w:lineRule="auto"/>
              <w:jc w:val="both"/>
              <w:rPr>
                <w:sz w:val="24"/>
                <w:szCs w:val="24"/>
              </w:rPr>
            </w:pPr>
            <w:r w:rsidRPr="00E245DA">
              <w:rPr>
                <w:color w:val="000000"/>
                <w:sz w:val="24"/>
                <w:szCs w:val="24"/>
              </w:rPr>
              <w:t>Резерв 2 часа</w:t>
            </w:r>
          </w:p>
        </w:tc>
      </w:tr>
    </w:tbl>
    <w:p w:rsidR="00E16B9A" w:rsidRPr="00E245DA" w:rsidRDefault="00E16B9A" w:rsidP="00E16B9A">
      <w:pPr>
        <w:tabs>
          <w:tab w:val="left" w:pos="851"/>
        </w:tabs>
        <w:spacing w:after="0"/>
        <w:rPr>
          <w:rFonts w:ascii="Times New Roman" w:hAnsi="Times New Roman" w:cs="Times New Roman"/>
          <w:b/>
          <w:sz w:val="24"/>
          <w:szCs w:val="24"/>
        </w:rPr>
        <w:sectPr w:rsidR="00E16B9A" w:rsidRPr="00E245DA" w:rsidSect="009823BC">
          <w:headerReference w:type="even" r:id="rId8"/>
          <w:pgSz w:w="11906" w:h="16838"/>
          <w:pgMar w:top="1134" w:right="850" w:bottom="709" w:left="1701" w:header="708" w:footer="708" w:gutter="0"/>
          <w:cols w:space="708"/>
          <w:docGrid w:linePitch="360"/>
        </w:sectPr>
      </w:pPr>
    </w:p>
    <w:p w:rsidR="00CA0CD6" w:rsidRPr="00E245DA" w:rsidRDefault="00CA0CD6" w:rsidP="00C70485">
      <w:pPr>
        <w:spacing w:after="0"/>
        <w:jc w:val="center"/>
        <w:rPr>
          <w:rFonts w:ascii="Times New Roman" w:hAnsi="Times New Roman" w:cs="Times New Roman"/>
          <w:b/>
          <w:sz w:val="24"/>
          <w:szCs w:val="24"/>
        </w:rPr>
      </w:pPr>
      <w:r w:rsidRPr="00E245DA">
        <w:rPr>
          <w:rFonts w:ascii="Times New Roman" w:hAnsi="Times New Roman" w:cs="Times New Roman"/>
          <w:b/>
          <w:sz w:val="24"/>
          <w:szCs w:val="24"/>
        </w:rPr>
        <w:lastRenderedPageBreak/>
        <w:t>СОДЕРЖАНИЕ</w:t>
      </w:r>
    </w:p>
    <w:p w:rsidR="002E5A23" w:rsidRPr="00E245DA" w:rsidRDefault="002E5A23" w:rsidP="00383178">
      <w:pPr>
        <w:ind w:firstLine="851"/>
        <w:jc w:val="both"/>
        <w:rPr>
          <w:rFonts w:ascii="Times New Roman" w:hAnsi="Times New Roman" w:cs="Times New Roman"/>
          <w:sz w:val="24"/>
          <w:szCs w:val="24"/>
        </w:rPr>
      </w:pPr>
      <w:r w:rsidRPr="00E245DA">
        <w:rPr>
          <w:rFonts w:ascii="Times New Roman" w:hAnsi="Times New Roman" w:cs="Times New Roman"/>
          <w:color w:val="000000"/>
          <w:sz w:val="24"/>
          <w:szCs w:val="24"/>
        </w:rPr>
        <w:t xml:space="preserve">Учебная программа 11 класса рассчитана на </w:t>
      </w:r>
      <w:r w:rsidR="00CE69F6" w:rsidRPr="00E245DA">
        <w:rPr>
          <w:rFonts w:ascii="Times New Roman" w:hAnsi="Times New Roman" w:cs="Times New Roman"/>
          <w:color w:val="000000"/>
          <w:sz w:val="24"/>
          <w:szCs w:val="24"/>
        </w:rPr>
        <w:t>68</w:t>
      </w:r>
      <w:r w:rsidRPr="00E245DA">
        <w:rPr>
          <w:rFonts w:ascii="Times New Roman" w:hAnsi="Times New Roman" w:cs="Times New Roman"/>
          <w:color w:val="000000"/>
          <w:sz w:val="24"/>
          <w:szCs w:val="24"/>
        </w:rPr>
        <w:t xml:space="preserve"> часов (2 часа в неделю). Лабораторных работ – 4 часа, контрольных работ –5 часов. </w:t>
      </w:r>
    </w:p>
    <w:p w:rsidR="002E5A23" w:rsidRPr="00E245DA" w:rsidRDefault="002E5A23" w:rsidP="00383178">
      <w:pPr>
        <w:spacing w:after="0"/>
        <w:ind w:firstLine="709"/>
        <w:jc w:val="center"/>
        <w:rPr>
          <w:rFonts w:ascii="Times New Roman" w:hAnsi="Times New Roman" w:cs="Times New Roman"/>
          <w:b/>
          <w:sz w:val="24"/>
          <w:szCs w:val="24"/>
        </w:rPr>
      </w:pPr>
    </w:p>
    <w:p w:rsidR="002E5A23" w:rsidRPr="00E245DA" w:rsidRDefault="002E5A23" w:rsidP="00383178">
      <w:pPr>
        <w:jc w:val="center"/>
        <w:rPr>
          <w:rFonts w:ascii="Times New Roman" w:hAnsi="Times New Roman" w:cs="Times New Roman"/>
          <w:b/>
          <w:sz w:val="24"/>
          <w:szCs w:val="24"/>
        </w:rPr>
      </w:pPr>
      <w:r w:rsidRPr="00E245DA">
        <w:rPr>
          <w:rFonts w:ascii="Times New Roman" w:hAnsi="Times New Roman" w:cs="Times New Roman"/>
          <w:b/>
          <w:sz w:val="24"/>
          <w:szCs w:val="24"/>
        </w:rPr>
        <w:t>Основы электродинамики (продолжение).</w:t>
      </w:r>
    </w:p>
    <w:p w:rsidR="002E5A23" w:rsidRPr="00E245DA" w:rsidRDefault="00245D49" w:rsidP="00383178">
      <w:pPr>
        <w:jc w:val="center"/>
        <w:rPr>
          <w:rFonts w:ascii="Times New Roman" w:hAnsi="Times New Roman" w:cs="Times New Roman"/>
          <w:b/>
          <w:sz w:val="24"/>
          <w:szCs w:val="24"/>
        </w:rPr>
      </w:pPr>
      <w:r w:rsidRPr="00E245DA">
        <w:rPr>
          <w:rFonts w:ascii="Times New Roman" w:hAnsi="Times New Roman" w:cs="Times New Roman"/>
          <w:b/>
          <w:sz w:val="24"/>
          <w:szCs w:val="24"/>
        </w:rPr>
        <w:t xml:space="preserve">Магнитное поле </w:t>
      </w:r>
    </w:p>
    <w:p w:rsidR="002E5A23" w:rsidRPr="00E245DA" w:rsidRDefault="002E5A23" w:rsidP="00383178">
      <w:pPr>
        <w:ind w:firstLine="709"/>
        <w:jc w:val="both"/>
        <w:rPr>
          <w:rFonts w:ascii="Times New Roman" w:hAnsi="Times New Roman" w:cs="Times New Roman"/>
          <w:sz w:val="24"/>
          <w:szCs w:val="24"/>
        </w:rPr>
      </w:pPr>
      <w:r w:rsidRPr="00E245DA">
        <w:rPr>
          <w:rFonts w:ascii="Times New Roman" w:hAnsi="Times New Roman" w:cs="Times New Roman"/>
          <w:sz w:val="24"/>
          <w:szCs w:val="24"/>
        </w:rPr>
        <w:t>Взаимодействие токов. Магнитное поле тока. Магнитная индукция. Сила Ампера. Сила Лоренца.</w:t>
      </w:r>
    </w:p>
    <w:p w:rsidR="002E5A23" w:rsidRPr="00E245DA" w:rsidRDefault="002E5A23" w:rsidP="00383178">
      <w:pPr>
        <w:jc w:val="center"/>
        <w:rPr>
          <w:rFonts w:ascii="Times New Roman" w:hAnsi="Times New Roman" w:cs="Times New Roman"/>
          <w:b/>
          <w:sz w:val="24"/>
          <w:szCs w:val="24"/>
        </w:rPr>
      </w:pPr>
      <w:r w:rsidRPr="00E245DA">
        <w:rPr>
          <w:rFonts w:ascii="Times New Roman" w:hAnsi="Times New Roman" w:cs="Times New Roman"/>
          <w:b/>
          <w:sz w:val="24"/>
          <w:szCs w:val="24"/>
        </w:rPr>
        <w:t xml:space="preserve">Электромагнитная индукция </w:t>
      </w:r>
    </w:p>
    <w:p w:rsidR="00D73FBB" w:rsidRPr="00E245DA" w:rsidRDefault="002E5A23" w:rsidP="00383178">
      <w:pPr>
        <w:ind w:firstLine="709"/>
        <w:jc w:val="both"/>
        <w:rPr>
          <w:rFonts w:ascii="Times New Roman" w:hAnsi="Times New Roman" w:cs="Times New Roman"/>
          <w:sz w:val="24"/>
          <w:szCs w:val="24"/>
        </w:rPr>
      </w:pPr>
      <w:r w:rsidRPr="00E245DA">
        <w:rPr>
          <w:rFonts w:ascii="Times New Roman" w:hAnsi="Times New Roman" w:cs="Times New Roman"/>
          <w:sz w:val="24"/>
          <w:szCs w:val="24"/>
        </w:rPr>
        <w:t>Явление электромагнитной индукции. Магнитный поток. Закон электромагнитной индукции. Правило Ленца. Самоиндукция. Индуктивность. Взаимосвязь электрического и магнитного полей. Электромагнитное поле.</w:t>
      </w:r>
    </w:p>
    <w:p w:rsidR="002E5A23" w:rsidRPr="00E245DA" w:rsidRDefault="002E5A23" w:rsidP="00383178">
      <w:pPr>
        <w:jc w:val="center"/>
        <w:rPr>
          <w:rFonts w:ascii="Times New Roman" w:hAnsi="Times New Roman" w:cs="Times New Roman"/>
          <w:b/>
          <w:sz w:val="24"/>
          <w:szCs w:val="24"/>
        </w:rPr>
      </w:pPr>
      <w:r w:rsidRPr="00E245DA">
        <w:rPr>
          <w:rFonts w:ascii="Times New Roman" w:hAnsi="Times New Roman" w:cs="Times New Roman"/>
          <w:b/>
          <w:sz w:val="24"/>
          <w:szCs w:val="24"/>
        </w:rPr>
        <w:t xml:space="preserve">Электромагнитные колебания и </w:t>
      </w:r>
      <w:r w:rsidR="00245D49" w:rsidRPr="00E245DA">
        <w:rPr>
          <w:rFonts w:ascii="Times New Roman" w:hAnsi="Times New Roman" w:cs="Times New Roman"/>
          <w:b/>
          <w:sz w:val="24"/>
          <w:szCs w:val="24"/>
        </w:rPr>
        <w:t xml:space="preserve">волны </w:t>
      </w:r>
    </w:p>
    <w:p w:rsidR="002E5A23" w:rsidRPr="00E245DA" w:rsidRDefault="002E5A23" w:rsidP="00383178">
      <w:pPr>
        <w:ind w:firstLine="709"/>
        <w:jc w:val="both"/>
        <w:rPr>
          <w:rFonts w:ascii="Times New Roman" w:hAnsi="Times New Roman" w:cs="Times New Roman"/>
          <w:sz w:val="24"/>
          <w:szCs w:val="24"/>
        </w:rPr>
      </w:pPr>
      <w:r w:rsidRPr="00E245DA">
        <w:rPr>
          <w:rFonts w:ascii="Times New Roman" w:hAnsi="Times New Roman" w:cs="Times New Roman"/>
          <w:sz w:val="24"/>
          <w:szCs w:val="24"/>
        </w:rPr>
        <w:t>Свободные колебания в колебательном контуре. Период свободных электрических колебаний. Переменный электрический ток. Генерирование электрической энергии. Трансформатор. Передача электрической энергии. Электромагнитные волны. Свойства электромагнитных волн. Принципы радиосвязи. Телевидение.</w:t>
      </w:r>
    </w:p>
    <w:p w:rsidR="002E5A23" w:rsidRPr="00E245DA" w:rsidRDefault="00245D49" w:rsidP="00383178">
      <w:pPr>
        <w:pStyle w:val="af9"/>
        <w:spacing w:before="0" w:beforeAutospacing="0" w:after="0" w:afterAutospacing="0" w:line="276" w:lineRule="auto"/>
        <w:jc w:val="center"/>
        <w:rPr>
          <w:b/>
        </w:rPr>
      </w:pPr>
      <w:r w:rsidRPr="00E245DA">
        <w:rPr>
          <w:b/>
        </w:rPr>
        <w:t xml:space="preserve">Оптика </w:t>
      </w:r>
    </w:p>
    <w:p w:rsidR="002E5A23" w:rsidRPr="00E245DA" w:rsidRDefault="002E5A23" w:rsidP="00383178">
      <w:pPr>
        <w:ind w:hanging="709"/>
        <w:jc w:val="center"/>
        <w:rPr>
          <w:rFonts w:ascii="Times New Roman" w:hAnsi="Times New Roman" w:cs="Times New Roman"/>
          <w:b/>
          <w:sz w:val="24"/>
          <w:szCs w:val="24"/>
        </w:rPr>
      </w:pPr>
      <w:r w:rsidRPr="00E245DA">
        <w:rPr>
          <w:rFonts w:ascii="Times New Roman" w:hAnsi="Times New Roman" w:cs="Times New Roman"/>
          <w:b/>
          <w:sz w:val="24"/>
          <w:szCs w:val="24"/>
        </w:rPr>
        <w:t xml:space="preserve">Световые волны. </w:t>
      </w:r>
    </w:p>
    <w:p w:rsidR="00D73FBB" w:rsidRPr="00E245DA" w:rsidRDefault="002E5A23" w:rsidP="00383178">
      <w:pPr>
        <w:ind w:firstLine="709"/>
        <w:jc w:val="both"/>
        <w:rPr>
          <w:rFonts w:ascii="Times New Roman" w:hAnsi="Times New Roman" w:cs="Times New Roman"/>
          <w:sz w:val="24"/>
          <w:szCs w:val="24"/>
        </w:rPr>
      </w:pPr>
      <w:r w:rsidRPr="00E245DA">
        <w:rPr>
          <w:rFonts w:ascii="Times New Roman" w:hAnsi="Times New Roman" w:cs="Times New Roman"/>
          <w:sz w:val="24"/>
          <w:szCs w:val="24"/>
        </w:rPr>
        <w:t xml:space="preserve">Скорость света и методы ее измерения. </w:t>
      </w:r>
      <w:r w:rsidR="00DC5DB4" w:rsidRPr="00E245DA">
        <w:rPr>
          <w:rFonts w:ascii="Times New Roman" w:hAnsi="Times New Roman" w:cs="Times New Roman"/>
          <w:sz w:val="24"/>
          <w:szCs w:val="24"/>
        </w:rPr>
        <w:t>Законы отражения</w:t>
      </w:r>
      <w:r w:rsidRPr="00E245DA">
        <w:rPr>
          <w:rFonts w:ascii="Times New Roman" w:hAnsi="Times New Roman" w:cs="Times New Roman"/>
          <w:sz w:val="24"/>
          <w:szCs w:val="24"/>
        </w:rPr>
        <w:t xml:space="preserve"> и преломления света. Волновые свойства света: дисперсия, интерференция света, дифракция света. Когерентность. Поперечность световых волн. Поляризация света.</w:t>
      </w:r>
    </w:p>
    <w:p w:rsidR="002E5A23" w:rsidRPr="00E245DA" w:rsidRDefault="002E5A23" w:rsidP="00383178">
      <w:pPr>
        <w:jc w:val="center"/>
        <w:rPr>
          <w:rFonts w:ascii="Times New Roman" w:hAnsi="Times New Roman" w:cs="Times New Roman"/>
          <w:b/>
          <w:sz w:val="24"/>
          <w:szCs w:val="24"/>
        </w:rPr>
      </w:pPr>
      <w:r w:rsidRPr="00E245DA">
        <w:rPr>
          <w:rFonts w:ascii="Times New Roman" w:hAnsi="Times New Roman" w:cs="Times New Roman"/>
          <w:b/>
          <w:sz w:val="24"/>
          <w:szCs w:val="24"/>
        </w:rPr>
        <w:t xml:space="preserve">Элементы теории относительности </w:t>
      </w:r>
    </w:p>
    <w:p w:rsidR="002E5A23" w:rsidRPr="00E245DA" w:rsidRDefault="002E5A23" w:rsidP="00383178">
      <w:pPr>
        <w:ind w:firstLine="709"/>
        <w:jc w:val="both"/>
        <w:rPr>
          <w:rFonts w:ascii="Times New Roman" w:hAnsi="Times New Roman" w:cs="Times New Roman"/>
          <w:sz w:val="24"/>
          <w:szCs w:val="24"/>
        </w:rPr>
      </w:pPr>
      <w:r w:rsidRPr="00E245DA">
        <w:rPr>
          <w:rFonts w:ascii="Times New Roman" w:hAnsi="Times New Roman" w:cs="Times New Roman"/>
          <w:sz w:val="24"/>
          <w:szCs w:val="24"/>
        </w:rPr>
        <w:t>Постулаты теории относительности. Принцип относительности Эйнштейна. Постоянство скорости света. Пространство и время в специальной теории относительности. Релятивистская динамика. Связь массы с энергией.</w:t>
      </w:r>
    </w:p>
    <w:p w:rsidR="002E5A23" w:rsidRPr="00E245DA" w:rsidRDefault="002E5A23" w:rsidP="00383178">
      <w:pPr>
        <w:jc w:val="center"/>
        <w:rPr>
          <w:rFonts w:ascii="Times New Roman" w:hAnsi="Times New Roman" w:cs="Times New Roman"/>
          <w:b/>
          <w:sz w:val="24"/>
          <w:szCs w:val="24"/>
        </w:rPr>
      </w:pPr>
      <w:r w:rsidRPr="00E245DA">
        <w:rPr>
          <w:rFonts w:ascii="Times New Roman" w:hAnsi="Times New Roman" w:cs="Times New Roman"/>
          <w:b/>
          <w:sz w:val="24"/>
          <w:szCs w:val="24"/>
        </w:rPr>
        <w:t>Излучения и спектры</w:t>
      </w:r>
    </w:p>
    <w:p w:rsidR="002E5A23" w:rsidRPr="00E245DA" w:rsidRDefault="002E5A23" w:rsidP="00383178">
      <w:pPr>
        <w:ind w:firstLine="709"/>
        <w:jc w:val="both"/>
        <w:rPr>
          <w:rFonts w:ascii="Times New Roman" w:hAnsi="Times New Roman" w:cs="Times New Roman"/>
          <w:sz w:val="24"/>
          <w:szCs w:val="24"/>
        </w:rPr>
      </w:pPr>
      <w:r w:rsidRPr="00E245DA">
        <w:rPr>
          <w:rFonts w:ascii="Times New Roman" w:hAnsi="Times New Roman" w:cs="Times New Roman"/>
          <w:sz w:val="24"/>
          <w:szCs w:val="24"/>
        </w:rPr>
        <w:t>Различные виды электромагнитных излучений и их практическое применение: свойства и применение инфракрасных, ультрафиолетовых и рентгеновских излучений. Шкала электромагнитных излучений.</w:t>
      </w:r>
    </w:p>
    <w:p w:rsidR="002E5A23" w:rsidRPr="00E245DA" w:rsidRDefault="002E5A23" w:rsidP="00383178">
      <w:pPr>
        <w:jc w:val="center"/>
        <w:rPr>
          <w:rFonts w:ascii="Times New Roman" w:hAnsi="Times New Roman" w:cs="Times New Roman"/>
          <w:b/>
          <w:sz w:val="24"/>
          <w:szCs w:val="24"/>
        </w:rPr>
      </w:pPr>
      <w:r w:rsidRPr="00E245DA">
        <w:rPr>
          <w:rFonts w:ascii="Times New Roman" w:hAnsi="Times New Roman" w:cs="Times New Roman"/>
          <w:b/>
          <w:sz w:val="24"/>
          <w:szCs w:val="24"/>
        </w:rPr>
        <w:t xml:space="preserve">Квантовая </w:t>
      </w:r>
      <w:r w:rsidR="00245D49" w:rsidRPr="00E245DA">
        <w:rPr>
          <w:rFonts w:ascii="Times New Roman" w:hAnsi="Times New Roman" w:cs="Times New Roman"/>
          <w:b/>
          <w:sz w:val="24"/>
          <w:szCs w:val="24"/>
        </w:rPr>
        <w:t xml:space="preserve">физика </w:t>
      </w:r>
    </w:p>
    <w:p w:rsidR="002E5A23" w:rsidRPr="00E245DA" w:rsidRDefault="002E5A23" w:rsidP="00383178">
      <w:pPr>
        <w:ind w:firstLine="709"/>
        <w:jc w:val="both"/>
        <w:rPr>
          <w:rFonts w:ascii="Times New Roman" w:hAnsi="Times New Roman" w:cs="Times New Roman"/>
          <w:sz w:val="24"/>
          <w:szCs w:val="24"/>
        </w:rPr>
      </w:pPr>
      <w:r w:rsidRPr="00E245DA">
        <w:rPr>
          <w:rFonts w:ascii="Times New Roman" w:hAnsi="Times New Roman" w:cs="Times New Roman"/>
          <w:sz w:val="24"/>
          <w:szCs w:val="24"/>
        </w:rPr>
        <w:t>Гипотеза  Планка о квантах. Фотоэффект. Уравнение Эйнштейна для фотоэффекта. Фотоны. Гипотеза де Бройля  о волновых свойствах частиц. Корпускулярно-волновой дуализм. Соотношение неопределенности Гейзенберга.</w:t>
      </w:r>
      <w:r w:rsidR="00CA6638" w:rsidRPr="00E245DA">
        <w:rPr>
          <w:rFonts w:ascii="Times New Roman" w:hAnsi="Times New Roman" w:cs="Times New Roman"/>
          <w:sz w:val="24"/>
          <w:szCs w:val="24"/>
        </w:rPr>
        <w:t xml:space="preserve"> </w:t>
      </w:r>
      <w:r w:rsidRPr="00E245DA">
        <w:rPr>
          <w:rFonts w:ascii="Times New Roman" w:hAnsi="Times New Roman" w:cs="Times New Roman"/>
          <w:sz w:val="24"/>
          <w:szCs w:val="24"/>
        </w:rPr>
        <w:lastRenderedPageBreak/>
        <w:t>Строение атома. Опыты Резерфорда. Квантовые постулаты Бора. Испускание и поглощение света атомом. Лазеры.</w:t>
      </w:r>
    </w:p>
    <w:p w:rsidR="002E5A23" w:rsidRPr="00E245DA" w:rsidRDefault="002E5A23" w:rsidP="00383178">
      <w:pPr>
        <w:ind w:firstLine="709"/>
        <w:jc w:val="both"/>
        <w:rPr>
          <w:rFonts w:ascii="Times New Roman" w:hAnsi="Times New Roman" w:cs="Times New Roman"/>
          <w:sz w:val="24"/>
          <w:szCs w:val="24"/>
        </w:rPr>
      </w:pPr>
      <w:r w:rsidRPr="00E245DA">
        <w:rPr>
          <w:rFonts w:ascii="Times New Roman" w:hAnsi="Times New Roman" w:cs="Times New Roman"/>
          <w:sz w:val="24"/>
          <w:szCs w:val="24"/>
        </w:rPr>
        <w:t>Модели строения атомного ядра: протонно-нейтронная</w:t>
      </w:r>
      <w:r w:rsidR="00245D49" w:rsidRPr="00E245DA">
        <w:rPr>
          <w:rFonts w:ascii="Times New Roman" w:hAnsi="Times New Roman" w:cs="Times New Roman"/>
          <w:sz w:val="24"/>
          <w:szCs w:val="24"/>
        </w:rPr>
        <w:t xml:space="preserve"> модель строения атомного ядра.</w:t>
      </w:r>
      <w:r w:rsidRPr="00E245DA">
        <w:rPr>
          <w:rFonts w:ascii="Times New Roman" w:hAnsi="Times New Roman" w:cs="Times New Roman"/>
          <w:sz w:val="24"/>
          <w:szCs w:val="24"/>
        </w:rPr>
        <w:t xml:space="preserve"> Ядерные силы. Дефект массы и энергия связи нуклонов в ядре. Ядерная энергетика. Влияние ионизирующе</w:t>
      </w:r>
      <w:r w:rsidR="00245D49" w:rsidRPr="00E245DA">
        <w:rPr>
          <w:rFonts w:ascii="Times New Roman" w:hAnsi="Times New Roman" w:cs="Times New Roman"/>
          <w:sz w:val="24"/>
          <w:szCs w:val="24"/>
        </w:rPr>
        <w:t xml:space="preserve">й радиации на живые организмы. </w:t>
      </w:r>
      <w:r w:rsidRPr="00E245DA">
        <w:rPr>
          <w:rFonts w:ascii="Times New Roman" w:hAnsi="Times New Roman" w:cs="Times New Roman"/>
          <w:sz w:val="24"/>
          <w:szCs w:val="24"/>
        </w:rPr>
        <w:t>Доза излучения, закон радиоактивного распада и его статистический характер. Элементарные частицы: частицы и античастицы. Фундамен</w:t>
      </w:r>
      <w:r w:rsidR="00245D49" w:rsidRPr="00E245DA">
        <w:rPr>
          <w:rFonts w:ascii="Times New Roman" w:hAnsi="Times New Roman" w:cs="Times New Roman"/>
          <w:sz w:val="24"/>
          <w:szCs w:val="24"/>
        </w:rPr>
        <w:t>тальные взаимодействия</w:t>
      </w:r>
    </w:p>
    <w:p w:rsidR="002E5A23" w:rsidRPr="00E245DA" w:rsidRDefault="002E5A23" w:rsidP="00383178">
      <w:pPr>
        <w:jc w:val="center"/>
        <w:rPr>
          <w:rFonts w:ascii="Times New Roman" w:hAnsi="Times New Roman" w:cs="Times New Roman"/>
          <w:b/>
          <w:sz w:val="24"/>
          <w:szCs w:val="24"/>
        </w:rPr>
      </w:pPr>
      <w:r w:rsidRPr="00E245DA">
        <w:rPr>
          <w:rFonts w:ascii="Times New Roman" w:hAnsi="Times New Roman" w:cs="Times New Roman"/>
          <w:b/>
          <w:sz w:val="24"/>
          <w:szCs w:val="24"/>
        </w:rPr>
        <w:t xml:space="preserve">Строение Вселенной </w:t>
      </w:r>
    </w:p>
    <w:p w:rsidR="002E5A23" w:rsidRPr="00E245DA" w:rsidRDefault="002E5A23" w:rsidP="00383178">
      <w:pPr>
        <w:ind w:firstLine="709"/>
        <w:jc w:val="both"/>
        <w:rPr>
          <w:rFonts w:ascii="Times New Roman" w:hAnsi="Times New Roman" w:cs="Times New Roman"/>
          <w:sz w:val="24"/>
          <w:szCs w:val="24"/>
        </w:rPr>
      </w:pPr>
      <w:r w:rsidRPr="00E245DA">
        <w:rPr>
          <w:rFonts w:ascii="Times New Roman" w:hAnsi="Times New Roman" w:cs="Times New Roman"/>
          <w:sz w:val="24"/>
          <w:szCs w:val="24"/>
        </w:rPr>
        <w:t>Строение солнечной системы. Система «Земля – Луна». Общие сведения о Солнце (вид в телескоп, вращение, размеры, масса, светимость, температура солнца и состояние вещества в нем, химический состав). Источники энергии и внутреннее строение Солнца. Физическая природа звезд. Наша Галактика (состав, строение, движение звезд в Галактике и ее вращение). Происхождение и эволюция галактик и звезд.</w:t>
      </w:r>
    </w:p>
    <w:p w:rsidR="00DC5DB4" w:rsidRPr="00E245DA" w:rsidRDefault="00245D49" w:rsidP="003056EF">
      <w:pPr>
        <w:jc w:val="center"/>
        <w:rPr>
          <w:rFonts w:ascii="Times New Roman" w:hAnsi="Times New Roman" w:cs="Times New Roman"/>
          <w:b/>
          <w:sz w:val="24"/>
          <w:szCs w:val="24"/>
        </w:rPr>
      </w:pPr>
      <w:r w:rsidRPr="00E245DA">
        <w:rPr>
          <w:rFonts w:ascii="Times New Roman" w:hAnsi="Times New Roman" w:cs="Times New Roman"/>
          <w:b/>
          <w:sz w:val="24"/>
          <w:szCs w:val="24"/>
        </w:rPr>
        <w:t xml:space="preserve">Повторение. </w:t>
      </w:r>
    </w:p>
    <w:p w:rsidR="00CA0CD6" w:rsidRPr="00E245DA" w:rsidRDefault="00D226D4" w:rsidP="00D226D4">
      <w:pPr>
        <w:jc w:val="center"/>
        <w:rPr>
          <w:rFonts w:ascii="Times New Roman" w:hAnsi="Times New Roman" w:cs="Times New Roman"/>
          <w:b/>
          <w:sz w:val="24"/>
          <w:szCs w:val="24"/>
        </w:rPr>
      </w:pPr>
      <w:r w:rsidRPr="00E245DA">
        <w:rPr>
          <w:rFonts w:ascii="Times New Roman" w:hAnsi="Times New Roman" w:cs="Times New Roman"/>
          <w:b/>
          <w:sz w:val="24"/>
          <w:szCs w:val="24"/>
        </w:rPr>
        <w:t>Тематическое планирование</w:t>
      </w:r>
    </w:p>
    <w:tbl>
      <w:tblPr>
        <w:tblStyle w:val="af8"/>
        <w:tblW w:w="0" w:type="auto"/>
        <w:tblLook w:val="04A0" w:firstRow="1" w:lastRow="0" w:firstColumn="1" w:lastColumn="0" w:noHBand="0" w:noVBand="1"/>
      </w:tblPr>
      <w:tblGrid>
        <w:gridCol w:w="589"/>
        <w:gridCol w:w="3285"/>
        <w:gridCol w:w="1598"/>
        <w:gridCol w:w="1755"/>
        <w:gridCol w:w="1918"/>
      </w:tblGrid>
      <w:tr w:rsidR="00D226D4" w:rsidRPr="00E245DA" w:rsidTr="00180BD7">
        <w:tc>
          <w:tcPr>
            <w:tcW w:w="604" w:type="dxa"/>
          </w:tcPr>
          <w:p w:rsidR="00D226D4" w:rsidRPr="00E245DA" w:rsidRDefault="00D226D4" w:rsidP="00DF6C54">
            <w:pPr>
              <w:spacing w:line="276" w:lineRule="auto"/>
              <w:jc w:val="center"/>
              <w:rPr>
                <w:sz w:val="24"/>
                <w:szCs w:val="24"/>
              </w:rPr>
            </w:pPr>
            <w:r w:rsidRPr="00E245DA">
              <w:rPr>
                <w:sz w:val="24"/>
                <w:szCs w:val="24"/>
              </w:rPr>
              <w:t>№</w:t>
            </w:r>
          </w:p>
        </w:tc>
        <w:tc>
          <w:tcPr>
            <w:tcW w:w="3404" w:type="dxa"/>
          </w:tcPr>
          <w:p w:rsidR="00D226D4" w:rsidRPr="00E245DA" w:rsidRDefault="00D226D4" w:rsidP="00DF6C54">
            <w:pPr>
              <w:spacing w:line="276" w:lineRule="auto"/>
              <w:jc w:val="center"/>
              <w:rPr>
                <w:sz w:val="24"/>
                <w:szCs w:val="24"/>
              </w:rPr>
            </w:pPr>
            <w:r w:rsidRPr="00E245DA">
              <w:rPr>
                <w:sz w:val="24"/>
                <w:szCs w:val="24"/>
              </w:rPr>
              <w:t>Раздел</w:t>
            </w:r>
          </w:p>
        </w:tc>
        <w:tc>
          <w:tcPr>
            <w:tcW w:w="1617" w:type="dxa"/>
          </w:tcPr>
          <w:p w:rsidR="00D226D4" w:rsidRPr="00E245DA" w:rsidRDefault="00D226D4" w:rsidP="00DF6C54">
            <w:pPr>
              <w:spacing w:line="276" w:lineRule="auto"/>
              <w:jc w:val="center"/>
              <w:rPr>
                <w:sz w:val="24"/>
                <w:szCs w:val="24"/>
              </w:rPr>
            </w:pPr>
            <w:r w:rsidRPr="00E245DA">
              <w:rPr>
                <w:sz w:val="24"/>
                <w:szCs w:val="24"/>
              </w:rPr>
              <w:t>Количество часов</w:t>
            </w:r>
          </w:p>
        </w:tc>
        <w:tc>
          <w:tcPr>
            <w:tcW w:w="1778" w:type="dxa"/>
          </w:tcPr>
          <w:p w:rsidR="00D226D4" w:rsidRPr="00E245DA" w:rsidRDefault="00D226D4" w:rsidP="00DF6C54">
            <w:pPr>
              <w:spacing w:line="276" w:lineRule="auto"/>
              <w:jc w:val="center"/>
              <w:rPr>
                <w:sz w:val="24"/>
                <w:szCs w:val="24"/>
              </w:rPr>
            </w:pPr>
            <w:r w:rsidRPr="00E245DA">
              <w:rPr>
                <w:sz w:val="24"/>
                <w:szCs w:val="24"/>
              </w:rPr>
              <w:t>Контрольная работа</w:t>
            </w:r>
          </w:p>
        </w:tc>
        <w:tc>
          <w:tcPr>
            <w:tcW w:w="1942" w:type="dxa"/>
          </w:tcPr>
          <w:p w:rsidR="00D226D4" w:rsidRPr="00E245DA" w:rsidRDefault="00D226D4" w:rsidP="00DF6C54">
            <w:pPr>
              <w:spacing w:line="276" w:lineRule="auto"/>
              <w:jc w:val="center"/>
              <w:rPr>
                <w:sz w:val="24"/>
                <w:szCs w:val="24"/>
              </w:rPr>
            </w:pPr>
            <w:r w:rsidRPr="00E245DA">
              <w:rPr>
                <w:sz w:val="24"/>
                <w:szCs w:val="24"/>
              </w:rPr>
              <w:t>Лабораторные работы</w:t>
            </w:r>
          </w:p>
        </w:tc>
      </w:tr>
      <w:tr w:rsidR="00D226D4" w:rsidRPr="00E245DA" w:rsidTr="00180BD7">
        <w:tc>
          <w:tcPr>
            <w:tcW w:w="604" w:type="dxa"/>
          </w:tcPr>
          <w:p w:rsidR="00D226D4" w:rsidRPr="00E245DA" w:rsidRDefault="00D226D4" w:rsidP="00DF6C54">
            <w:pPr>
              <w:spacing w:line="276" w:lineRule="auto"/>
              <w:jc w:val="both"/>
              <w:rPr>
                <w:sz w:val="24"/>
                <w:szCs w:val="24"/>
              </w:rPr>
            </w:pPr>
            <w:r w:rsidRPr="00E245DA">
              <w:rPr>
                <w:sz w:val="24"/>
                <w:szCs w:val="24"/>
              </w:rPr>
              <w:t>1.</w:t>
            </w:r>
          </w:p>
        </w:tc>
        <w:tc>
          <w:tcPr>
            <w:tcW w:w="3404" w:type="dxa"/>
          </w:tcPr>
          <w:p w:rsidR="00D226D4" w:rsidRPr="00E245DA" w:rsidRDefault="00D226D4" w:rsidP="00DF6C54">
            <w:pPr>
              <w:spacing w:line="276" w:lineRule="auto"/>
              <w:jc w:val="both"/>
              <w:rPr>
                <w:sz w:val="24"/>
                <w:szCs w:val="24"/>
              </w:rPr>
            </w:pPr>
            <w:r w:rsidRPr="00E245DA">
              <w:rPr>
                <w:color w:val="000000"/>
                <w:sz w:val="24"/>
                <w:szCs w:val="24"/>
              </w:rPr>
              <w:t>Магнитное поле</w:t>
            </w:r>
          </w:p>
        </w:tc>
        <w:tc>
          <w:tcPr>
            <w:tcW w:w="1617" w:type="dxa"/>
          </w:tcPr>
          <w:p w:rsidR="00D226D4" w:rsidRPr="00E245DA" w:rsidRDefault="00D226D4" w:rsidP="00DF6C54">
            <w:pPr>
              <w:spacing w:line="276" w:lineRule="auto"/>
              <w:jc w:val="center"/>
              <w:rPr>
                <w:sz w:val="24"/>
                <w:szCs w:val="24"/>
              </w:rPr>
            </w:pPr>
            <w:r w:rsidRPr="00E245DA">
              <w:rPr>
                <w:sz w:val="24"/>
                <w:szCs w:val="24"/>
              </w:rPr>
              <w:t>5</w:t>
            </w:r>
          </w:p>
        </w:tc>
        <w:tc>
          <w:tcPr>
            <w:tcW w:w="1778" w:type="dxa"/>
          </w:tcPr>
          <w:p w:rsidR="00D226D4" w:rsidRPr="00E245DA" w:rsidRDefault="00D226D4" w:rsidP="00DF6C54">
            <w:pPr>
              <w:spacing w:line="276" w:lineRule="auto"/>
              <w:jc w:val="center"/>
              <w:rPr>
                <w:sz w:val="24"/>
                <w:szCs w:val="24"/>
              </w:rPr>
            </w:pPr>
          </w:p>
        </w:tc>
        <w:tc>
          <w:tcPr>
            <w:tcW w:w="1942" w:type="dxa"/>
          </w:tcPr>
          <w:p w:rsidR="00D226D4" w:rsidRPr="00E245DA" w:rsidRDefault="00D226D4" w:rsidP="00DF6C54">
            <w:pPr>
              <w:spacing w:line="276" w:lineRule="auto"/>
              <w:jc w:val="center"/>
              <w:rPr>
                <w:sz w:val="24"/>
                <w:szCs w:val="24"/>
              </w:rPr>
            </w:pPr>
          </w:p>
        </w:tc>
      </w:tr>
      <w:tr w:rsidR="00D226D4" w:rsidRPr="00E245DA" w:rsidTr="00180BD7">
        <w:tc>
          <w:tcPr>
            <w:tcW w:w="604" w:type="dxa"/>
          </w:tcPr>
          <w:p w:rsidR="00D226D4" w:rsidRPr="00E245DA" w:rsidRDefault="00D226D4" w:rsidP="00DF6C54">
            <w:pPr>
              <w:spacing w:line="276" w:lineRule="auto"/>
              <w:jc w:val="both"/>
              <w:rPr>
                <w:sz w:val="24"/>
                <w:szCs w:val="24"/>
              </w:rPr>
            </w:pPr>
            <w:r w:rsidRPr="00E245DA">
              <w:rPr>
                <w:sz w:val="24"/>
                <w:szCs w:val="24"/>
              </w:rPr>
              <w:t>2.</w:t>
            </w:r>
          </w:p>
        </w:tc>
        <w:tc>
          <w:tcPr>
            <w:tcW w:w="3404" w:type="dxa"/>
          </w:tcPr>
          <w:p w:rsidR="00D226D4" w:rsidRPr="00E245DA" w:rsidRDefault="00D226D4" w:rsidP="00DF6C54">
            <w:pPr>
              <w:spacing w:line="276" w:lineRule="auto"/>
              <w:jc w:val="both"/>
              <w:rPr>
                <w:sz w:val="24"/>
                <w:szCs w:val="24"/>
              </w:rPr>
            </w:pPr>
            <w:r w:rsidRPr="00E245DA">
              <w:rPr>
                <w:color w:val="000000"/>
                <w:sz w:val="24"/>
                <w:szCs w:val="24"/>
              </w:rPr>
              <w:t>Электромагнитная индукция</w:t>
            </w:r>
          </w:p>
        </w:tc>
        <w:tc>
          <w:tcPr>
            <w:tcW w:w="1617" w:type="dxa"/>
          </w:tcPr>
          <w:p w:rsidR="00D226D4" w:rsidRPr="00E245DA" w:rsidRDefault="00D226D4" w:rsidP="00DF6C54">
            <w:pPr>
              <w:spacing w:line="276" w:lineRule="auto"/>
              <w:jc w:val="center"/>
              <w:rPr>
                <w:sz w:val="24"/>
                <w:szCs w:val="24"/>
              </w:rPr>
            </w:pPr>
            <w:r w:rsidRPr="00E245DA">
              <w:rPr>
                <w:color w:val="000000"/>
                <w:sz w:val="24"/>
                <w:szCs w:val="24"/>
              </w:rPr>
              <w:t>7</w:t>
            </w:r>
          </w:p>
        </w:tc>
        <w:tc>
          <w:tcPr>
            <w:tcW w:w="1778" w:type="dxa"/>
          </w:tcPr>
          <w:p w:rsidR="00D226D4" w:rsidRPr="00E245DA" w:rsidRDefault="00D226D4" w:rsidP="00DF6C54">
            <w:pPr>
              <w:spacing w:line="276" w:lineRule="auto"/>
              <w:jc w:val="center"/>
              <w:rPr>
                <w:sz w:val="24"/>
                <w:szCs w:val="24"/>
              </w:rPr>
            </w:pPr>
            <w:r w:rsidRPr="00E245DA">
              <w:rPr>
                <w:sz w:val="24"/>
                <w:szCs w:val="24"/>
              </w:rPr>
              <w:t>1</w:t>
            </w:r>
          </w:p>
        </w:tc>
        <w:tc>
          <w:tcPr>
            <w:tcW w:w="1942" w:type="dxa"/>
          </w:tcPr>
          <w:p w:rsidR="00D226D4" w:rsidRPr="00E245DA" w:rsidRDefault="00D226D4" w:rsidP="00DF6C54">
            <w:pPr>
              <w:spacing w:line="276" w:lineRule="auto"/>
              <w:jc w:val="center"/>
              <w:rPr>
                <w:sz w:val="24"/>
                <w:szCs w:val="24"/>
              </w:rPr>
            </w:pPr>
            <w:r w:rsidRPr="00E245DA">
              <w:rPr>
                <w:sz w:val="24"/>
                <w:szCs w:val="24"/>
              </w:rPr>
              <w:t>1</w:t>
            </w:r>
          </w:p>
        </w:tc>
      </w:tr>
      <w:tr w:rsidR="00D226D4" w:rsidRPr="00E245DA" w:rsidTr="00180BD7">
        <w:tc>
          <w:tcPr>
            <w:tcW w:w="604" w:type="dxa"/>
          </w:tcPr>
          <w:p w:rsidR="00D226D4" w:rsidRPr="00E245DA" w:rsidRDefault="00D226D4" w:rsidP="00DF6C54">
            <w:pPr>
              <w:spacing w:line="276" w:lineRule="auto"/>
              <w:jc w:val="both"/>
              <w:rPr>
                <w:sz w:val="24"/>
                <w:szCs w:val="24"/>
              </w:rPr>
            </w:pPr>
            <w:r w:rsidRPr="00E245DA">
              <w:rPr>
                <w:sz w:val="24"/>
                <w:szCs w:val="24"/>
              </w:rPr>
              <w:t>3.</w:t>
            </w:r>
          </w:p>
        </w:tc>
        <w:tc>
          <w:tcPr>
            <w:tcW w:w="3404" w:type="dxa"/>
          </w:tcPr>
          <w:p w:rsidR="00D226D4" w:rsidRPr="00E245DA" w:rsidRDefault="00D226D4" w:rsidP="00DF6C54">
            <w:pPr>
              <w:spacing w:line="276" w:lineRule="auto"/>
              <w:jc w:val="both"/>
              <w:rPr>
                <w:sz w:val="24"/>
                <w:szCs w:val="24"/>
              </w:rPr>
            </w:pPr>
            <w:r w:rsidRPr="00E245DA">
              <w:rPr>
                <w:color w:val="000000"/>
                <w:sz w:val="24"/>
                <w:szCs w:val="24"/>
              </w:rPr>
              <w:t>Электромагнитные колебания и волны</w:t>
            </w:r>
          </w:p>
        </w:tc>
        <w:tc>
          <w:tcPr>
            <w:tcW w:w="1617" w:type="dxa"/>
          </w:tcPr>
          <w:p w:rsidR="00D226D4" w:rsidRPr="00E245DA" w:rsidRDefault="00D226D4" w:rsidP="00DF6C54">
            <w:pPr>
              <w:spacing w:line="276" w:lineRule="auto"/>
              <w:jc w:val="center"/>
              <w:rPr>
                <w:sz w:val="24"/>
                <w:szCs w:val="24"/>
              </w:rPr>
            </w:pPr>
            <w:r w:rsidRPr="00E245DA">
              <w:rPr>
                <w:color w:val="000000"/>
                <w:sz w:val="24"/>
                <w:szCs w:val="24"/>
              </w:rPr>
              <w:t>10</w:t>
            </w:r>
          </w:p>
        </w:tc>
        <w:tc>
          <w:tcPr>
            <w:tcW w:w="1778" w:type="dxa"/>
          </w:tcPr>
          <w:p w:rsidR="00D226D4" w:rsidRPr="00E245DA" w:rsidRDefault="00D226D4" w:rsidP="00DF6C54">
            <w:pPr>
              <w:spacing w:line="276" w:lineRule="auto"/>
              <w:jc w:val="center"/>
              <w:rPr>
                <w:sz w:val="24"/>
                <w:szCs w:val="24"/>
              </w:rPr>
            </w:pPr>
            <w:r w:rsidRPr="00E245DA">
              <w:rPr>
                <w:sz w:val="24"/>
                <w:szCs w:val="24"/>
              </w:rPr>
              <w:t>0</w:t>
            </w:r>
          </w:p>
        </w:tc>
        <w:tc>
          <w:tcPr>
            <w:tcW w:w="1942" w:type="dxa"/>
          </w:tcPr>
          <w:p w:rsidR="00D226D4" w:rsidRPr="00E245DA" w:rsidRDefault="00D226D4" w:rsidP="00DF6C54">
            <w:pPr>
              <w:spacing w:line="276" w:lineRule="auto"/>
              <w:jc w:val="center"/>
              <w:rPr>
                <w:sz w:val="24"/>
                <w:szCs w:val="24"/>
              </w:rPr>
            </w:pPr>
            <w:r w:rsidRPr="00E245DA">
              <w:rPr>
                <w:sz w:val="24"/>
                <w:szCs w:val="24"/>
              </w:rPr>
              <w:t>0</w:t>
            </w:r>
          </w:p>
        </w:tc>
      </w:tr>
      <w:tr w:rsidR="00D226D4" w:rsidRPr="00E245DA" w:rsidTr="00180BD7">
        <w:tc>
          <w:tcPr>
            <w:tcW w:w="604" w:type="dxa"/>
          </w:tcPr>
          <w:p w:rsidR="00D226D4" w:rsidRPr="00E245DA" w:rsidRDefault="00D226D4" w:rsidP="00DF6C54">
            <w:pPr>
              <w:spacing w:line="276" w:lineRule="auto"/>
              <w:jc w:val="both"/>
              <w:rPr>
                <w:sz w:val="24"/>
                <w:szCs w:val="24"/>
              </w:rPr>
            </w:pPr>
            <w:r w:rsidRPr="00E245DA">
              <w:rPr>
                <w:sz w:val="24"/>
                <w:szCs w:val="24"/>
              </w:rPr>
              <w:t>4.</w:t>
            </w:r>
          </w:p>
        </w:tc>
        <w:tc>
          <w:tcPr>
            <w:tcW w:w="3404" w:type="dxa"/>
          </w:tcPr>
          <w:p w:rsidR="00D226D4" w:rsidRPr="00E245DA" w:rsidRDefault="00D226D4" w:rsidP="00DF6C54">
            <w:pPr>
              <w:spacing w:line="276" w:lineRule="auto"/>
              <w:jc w:val="both"/>
              <w:rPr>
                <w:sz w:val="24"/>
                <w:szCs w:val="24"/>
              </w:rPr>
            </w:pPr>
            <w:r w:rsidRPr="00E245DA">
              <w:rPr>
                <w:color w:val="000000"/>
                <w:sz w:val="24"/>
                <w:szCs w:val="24"/>
              </w:rPr>
              <w:t>Оптика</w:t>
            </w:r>
          </w:p>
        </w:tc>
        <w:tc>
          <w:tcPr>
            <w:tcW w:w="1617" w:type="dxa"/>
          </w:tcPr>
          <w:p w:rsidR="00D226D4" w:rsidRPr="00E245DA" w:rsidRDefault="00D226D4" w:rsidP="00DF6C54">
            <w:pPr>
              <w:spacing w:line="276" w:lineRule="auto"/>
              <w:jc w:val="center"/>
              <w:rPr>
                <w:sz w:val="24"/>
                <w:szCs w:val="24"/>
              </w:rPr>
            </w:pPr>
            <w:r w:rsidRPr="00E245DA">
              <w:rPr>
                <w:color w:val="000000"/>
                <w:sz w:val="24"/>
                <w:szCs w:val="24"/>
              </w:rPr>
              <w:t>15</w:t>
            </w:r>
          </w:p>
        </w:tc>
        <w:tc>
          <w:tcPr>
            <w:tcW w:w="1778" w:type="dxa"/>
          </w:tcPr>
          <w:p w:rsidR="00D226D4" w:rsidRPr="00E245DA" w:rsidRDefault="00D226D4" w:rsidP="00DF6C54">
            <w:pPr>
              <w:spacing w:line="276" w:lineRule="auto"/>
              <w:jc w:val="center"/>
              <w:rPr>
                <w:sz w:val="24"/>
                <w:szCs w:val="24"/>
              </w:rPr>
            </w:pPr>
            <w:r w:rsidRPr="00E245DA">
              <w:rPr>
                <w:sz w:val="24"/>
                <w:szCs w:val="24"/>
              </w:rPr>
              <w:t>1</w:t>
            </w:r>
          </w:p>
        </w:tc>
        <w:tc>
          <w:tcPr>
            <w:tcW w:w="1942" w:type="dxa"/>
          </w:tcPr>
          <w:p w:rsidR="00D226D4" w:rsidRPr="00E245DA" w:rsidRDefault="00D226D4" w:rsidP="00DF6C54">
            <w:pPr>
              <w:spacing w:line="276" w:lineRule="auto"/>
              <w:jc w:val="center"/>
              <w:rPr>
                <w:sz w:val="24"/>
                <w:szCs w:val="24"/>
              </w:rPr>
            </w:pPr>
            <w:r w:rsidRPr="00E245DA">
              <w:rPr>
                <w:sz w:val="24"/>
                <w:szCs w:val="24"/>
              </w:rPr>
              <w:t>2</w:t>
            </w:r>
          </w:p>
        </w:tc>
      </w:tr>
      <w:tr w:rsidR="00D226D4" w:rsidRPr="00E245DA" w:rsidTr="00180BD7">
        <w:tc>
          <w:tcPr>
            <w:tcW w:w="604" w:type="dxa"/>
          </w:tcPr>
          <w:p w:rsidR="00D226D4" w:rsidRPr="00E245DA" w:rsidRDefault="00D226D4" w:rsidP="00DF6C54">
            <w:pPr>
              <w:spacing w:line="276" w:lineRule="auto"/>
              <w:jc w:val="both"/>
              <w:rPr>
                <w:sz w:val="24"/>
                <w:szCs w:val="24"/>
              </w:rPr>
            </w:pPr>
            <w:r w:rsidRPr="00E245DA">
              <w:rPr>
                <w:sz w:val="24"/>
                <w:szCs w:val="24"/>
              </w:rPr>
              <w:t>5.</w:t>
            </w:r>
          </w:p>
        </w:tc>
        <w:tc>
          <w:tcPr>
            <w:tcW w:w="3404" w:type="dxa"/>
          </w:tcPr>
          <w:p w:rsidR="00D226D4" w:rsidRPr="00E245DA" w:rsidRDefault="00D226D4" w:rsidP="00DF6C54">
            <w:pPr>
              <w:spacing w:line="276" w:lineRule="auto"/>
              <w:jc w:val="both"/>
              <w:rPr>
                <w:color w:val="000000"/>
                <w:sz w:val="24"/>
                <w:szCs w:val="24"/>
              </w:rPr>
            </w:pPr>
            <w:r w:rsidRPr="00E245DA">
              <w:rPr>
                <w:color w:val="000000"/>
                <w:sz w:val="24"/>
                <w:szCs w:val="24"/>
              </w:rPr>
              <w:t>Квантовая физика</w:t>
            </w:r>
          </w:p>
        </w:tc>
        <w:tc>
          <w:tcPr>
            <w:tcW w:w="1617" w:type="dxa"/>
          </w:tcPr>
          <w:p w:rsidR="00D226D4" w:rsidRPr="00E245DA" w:rsidRDefault="00D226D4" w:rsidP="00DF6C54">
            <w:pPr>
              <w:spacing w:line="276" w:lineRule="auto"/>
              <w:jc w:val="center"/>
              <w:rPr>
                <w:color w:val="000000"/>
                <w:sz w:val="24"/>
                <w:szCs w:val="24"/>
              </w:rPr>
            </w:pPr>
            <w:r w:rsidRPr="00E245DA">
              <w:rPr>
                <w:color w:val="000000"/>
                <w:sz w:val="24"/>
                <w:szCs w:val="24"/>
              </w:rPr>
              <w:t>17</w:t>
            </w:r>
          </w:p>
        </w:tc>
        <w:tc>
          <w:tcPr>
            <w:tcW w:w="1778" w:type="dxa"/>
          </w:tcPr>
          <w:p w:rsidR="00D226D4" w:rsidRPr="00E245DA" w:rsidRDefault="00D226D4" w:rsidP="00DF6C54">
            <w:pPr>
              <w:spacing w:line="276" w:lineRule="auto"/>
              <w:jc w:val="center"/>
              <w:rPr>
                <w:sz w:val="24"/>
                <w:szCs w:val="24"/>
              </w:rPr>
            </w:pPr>
            <w:r w:rsidRPr="00E245DA">
              <w:rPr>
                <w:sz w:val="24"/>
                <w:szCs w:val="24"/>
              </w:rPr>
              <w:t>2</w:t>
            </w:r>
          </w:p>
        </w:tc>
        <w:tc>
          <w:tcPr>
            <w:tcW w:w="1942" w:type="dxa"/>
          </w:tcPr>
          <w:p w:rsidR="00D226D4" w:rsidRPr="00E245DA" w:rsidRDefault="00D226D4" w:rsidP="00DF6C54">
            <w:pPr>
              <w:spacing w:line="276" w:lineRule="auto"/>
              <w:jc w:val="center"/>
              <w:rPr>
                <w:sz w:val="24"/>
                <w:szCs w:val="24"/>
              </w:rPr>
            </w:pPr>
            <w:r w:rsidRPr="00E245DA">
              <w:rPr>
                <w:sz w:val="24"/>
                <w:szCs w:val="24"/>
              </w:rPr>
              <w:t>1</w:t>
            </w:r>
          </w:p>
        </w:tc>
      </w:tr>
      <w:tr w:rsidR="00D226D4" w:rsidRPr="00E245DA" w:rsidTr="00180BD7">
        <w:tc>
          <w:tcPr>
            <w:tcW w:w="604" w:type="dxa"/>
          </w:tcPr>
          <w:p w:rsidR="00D226D4" w:rsidRPr="00E245DA" w:rsidRDefault="00D226D4" w:rsidP="00DF6C54">
            <w:pPr>
              <w:spacing w:line="276" w:lineRule="auto"/>
              <w:jc w:val="both"/>
              <w:rPr>
                <w:sz w:val="24"/>
                <w:szCs w:val="24"/>
              </w:rPr>
            </w:pPr>
          </w:p>
        </w:tc>
        <w:tc>
          <w:tcPr>
            <w:tcW w:w="3404" w:type="dxa"/>
          </w:tcPr>
          <w:p w:rsidR="00D226D4" w:rsidRPr="00E245DA" w:rsidRDefault="00D226D4" w:rsidP="00DF6C54">
            <w:pPr>
              <w:spacing w:line="276" w:lineRule="auto"/>
              <w:jc w:val="both"/>
              <w:rPr>
                <w:color w:val="000000"/>
                <w:sz w:val="24"/>
                <w:szCs w:val="24"/>
              </w:rPr>
            </w:pPr>
            <w:r w:rsidRPr="00E245DA">
              <w:rPr>
                <w:color w:val="000000"/>
                <w:sz w:val="24"/>
                <w:szCs w:val="24"/>
              </w:rPr>
              <w:t>Строение Вселенной</w:t>
            </w:r>
          </w:p>
        </w:tc>
        <w:tc>
          <w:tcPr>
            <w:tcW w:w="1617" w:type="dxa"/>
          </w:tcPr>
          <w:p w:rsidR="00D226D4" w:rsidRPr="00E245DA" w:rsidRDefault="00D226D4" w:rsidP="00DF6C54">
            <w:pPr>
              <w:spacing w:line="276" w:lineRule="auto"/>
              <w:jc w:val="center"/>
              <w:rPr>
                <w:color w:val="000000"/>
                <w:sz w:val="24"/>
                <w:szCs w:val="24"/>
              </w:rPr>
            </w:pPr>
            <w:r w:rsidRPr="00E245DA">
              <w:rPr>
                <w:color w:val="000000"/>
                <w:sz w:val="24"/>
                <w:szCs w:val="24"/>
              </w:rPr>
              <w:t>7</w:t>
            </w:r>
          </w:p>
        </w:tc>
        <w:tc>
          <w:tcPr>
            <w:tcW w:w="1778" w:type="dxa"/>
          </w:tcPr>
          <w:p w:rsidR="00D226D4" w:rsidRPr="00E245DA" w:rsidRDefault="00D226D4" w:rsidP="00DF6C54">
            <w:pPr>
              <w:spacing w:line="276" w:lineRule="auto"/>
              <w:jc w:val="center"/>
              <w:rPr>
                <w:sz w:val="24"/>
                <w:szCs w:val="24"/>
              </w:rPr>
            </w:pPr>
          </w:p>
        </w:tc>
        <w:tc>
          <w:tcPr>
            <w:tcW w:w="1942" w:type="dxa"/>
          </w:tcPr>
          <w:p w:rsidR="00D226D4" w:rsidRPr="00E245DA" w:rsidRDefault="00D226D4" w:rsidP="00DF6C54">
            <w:pPr>
              <w:spacing w:line="276" w:lineRule="auto"/>
              <w:jc w:val="center"/>
              <w:rPr>
                <w:sz w:val="24"/>
                <w:szCs w:val="24"/>
              </w:rPr>
            </w:pPr>
          </w:p>
        </w:tc>
      </w:tr>
      <w:tr w:rsidR="00D226D4" w:rsidRPr="00E245DA" w:rsidTr="00180BD7">
        <w:tc>
          <w:tcPr>
            <w:tcW w:w="604" w:type="dxa"/>
          </w:tcPr>
          <w:p w:rsidR="00D226D4" w:rsidRPr="00E245DA" w:rsidRDefault="00D226D4" w:rsidP="00DF6C54">
            <w:pPr>
              <w:spacing w:line="276" w:lineRule="auto"/>
              <w:jc w:val="both"/>
              <w:rPr>
                <w:sz w:val="24"/>
                <w:szCs w:val="24"/>
              </w:rPr>
            </w:pPr>
          </w:p>
        </w:tc>
        <w:tc>
          <w:tcPr>
            <w:tcW w:w="3404" w:type="dxa"/>
          </w:tcPr>
          <w:p w:rsidR="00D226D4" w:rsidRPr="00E245DA" w:rsidRDefault="00D226D4" w:rsidP="00DF6C54">
            <w:pPr>
              <w:spacing w:line="276" w:lineRule="auto"/>
              <w:jc w:val="both"/>
              <w:rPr>
                <w:color w:val="000000"/>
                <w:sz w:val="24"/>
                <w:szCs w:val="24"/>
              </w:rPr>
            </w:pPr>
            <w:r w:rsidRPr="00E245DA">
              <w:rPr>
                <w:color w:val="000000"/>
                <w:sz w:val="24"/>
                <w:szCs w:val="24"/>
              </w:rPr>
              <w:t>Повторение</w:t>
            </w:r>
          </w:p>
        </w:tc>
        <w:tc>
          <w:tcPr>
            <w:tcW w:w="1617" w:type="dxa"/>
          </w:tcPr>
          <w:p w:rsidR="00D226D4" w:rsidRPr="00E245DA" w:rsidRDefault="00D226D4" w:rsidP="00DF6C54">
            <w:pPr>
              <w:spacing w:line="276" w:lineRule="auto"/>
              <w:jc w:val="center"/>
              <w:rPr>
                <w:color w:val="000000"/>
                <w:sz w:val="24"/>
                <w:szCs w:val="24"/>
              </w:rPr>
            </w:pPr>
            <w:r w:rsidRPr="00E245DA">
              <w:rPr>
                <w:color w:val="000000"/>
                <w:sz w:val="24"/>
                <w:szCs w:val="24"/>
              </w:rPr>
              <w:t>7</w:t>
            </w:r>
          </w:p>
        </w:tc>
        <w:tc>
          <w:tcPr>
            <w:tcW w:w="1778" w:type="dxa"/>
          </w:tcPr>
          <w:p w:rsidR="00D226D4" w:rsidRPr="00E245DA" w:rsidRDefault="00D226D4" w:rsidP="00DF6C54">
            <w:pPr>
              <w:spacing w:line="276" w:lineRule="auto"/>
              <w:jc w:val="center"/>
              <w:rPr>
                <w:sz w:val="24"/>
                <w:szCs w:val="24"/>
              </w:rPr>
            </w:pPr>
            <w:r w:rsidRPr="00E245DA">
              <w:rPr>
                <w:sz w:val="24"/>
                <w:szCs w:val="24"/>
              </w:rPr>
              <w:t>1</w:t>
            </w:r>
          </w:p>
        </w:tc>
        <w:tc>
          <w:tcPr>
            <w:tcW w:w="1942" w:type="dxa"/>
          </w:tcPr>
          <w:p w:rsidR="00D226D4" w:rsidRPr="00E245DA" w:rsidRDefault="00D226D4" w:rsidP="00DF6C54">
            <w:pPr>
              <w:spacing w:line="276" w:lineRule="auto"/>
              <w:jc w:val="center"/>
              <w:rPr>
                <w:sz w:val="24"/>
                <w:szCs w:val="24"/>
              </w:rPr>
            </w:pPr>
          </w:p>
        </w:tc>
      </w:tr>
    </w:tbl>
    <w:p w:rsidR="0035702E" w:rsidRPr="00FE175B" w:rsidRDefault="0035702E" w:rsidP="0057444F">
      <w:pPr>
        <w:spacing w:after="0"/>
        <w:rPr>
          <w:rStyle w:val="dash041e0431044b0447043d044b0439char1"/>
          <w:b/>
          <w:sz w:val="2"/>
          <w:szCs w:val="2"/>
          <w:vertAlign w:val="subscript"/>
        </w:rPr>
      </w:pPr>
    </w:p>
    <w:sectPr w:rsidR="0035702E" w:rsidRPr="00FE175B" w:rsidSect="00FD0C41">
      <w:pgSz w:w="11906" w:h="16838"/>
      <w:pgMar w:top="1134" w:right="850" w:bottom="1134" w:left="212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2E4" w:rsidRDefault="004032E4" w:rsidP="0085510D">
      <w:pPr>
        <w:spacing w:after="0" w:line="240" w:lineRule="auto"/>
      </w:pPr>
      <w:r>
        <w:separator/>
      </w:r>
    </w:p>
  </w:endnote>
  <w:endnote w:type="continuationSeparator" w:id="0">
    <w:p w:rsidR="004032E4" w:rsidRDefault="004032E4" w:rsidP="00855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2E4" w:rsidRDefault="004032E4" w:rsidP="0085510D">
      <w:pPr>
        <w:spacing w:after="0" w:line="240" w:lineRule="auto"/>
      </w:pPr>
      <w:r>
        <w:separator/>
      </w:r>
    </w:p>
  </w:footnote>
  <w:footnote w:type="continuationSeparator" w:id="0">
    <w:p w:rsidR="004032E4" w:rsidRDefault="004032E4" w:rsidP="00855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52E" w:rsidRDefault="0057444F">
    <w:pPr>
      <w:rPr>
        <w:sz w:val="2"/>
        <w:szCs w:val="2"/>
      </w:rPr>
    </w:pPr>
    <w:r>
      <w:rPr>
        <w:noProof/>
      </w:rPr>
      <mc:AlternateContent>
        <mc:Choice Requires="wps">
          <w:drawing>
            <wp:anchor distT="0" distB="0" distL="63500" distR="63500" simplePos="0" relativeHeight="251657728" behindDoc="1" locked="0" layoutInCell="1" allowOverlap="1" wp14:anchorId="52A9BCFA" wp14:editId="54C39F81">
              <wp:simplePos x="0" y="0"/>
              <wp:positionH relativeFrom="page">
                <wp:posOffset>648335</wp:posOffset>
              </wp:positionH>
              <wp:positionV relativeFrom="page">
                <wp:posOffset>652145</wp:posOffset>
              </wp:positionV>
              <wp:extent cx="4064635" cy="125095"/>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63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52E" w:rsidRDefault="0017652E">
                          <w:pPr>
                            <w:pStyle w:val="ad"/>
                            <w:shd w:val="clear" w:color="auto" w:fill="auto"/>
                            <w:tabs>
                              <w:tab w:val="right" w:pos="6401"/>
                            </w:tabs>
                            <w:spacing w:line="240" w:lineRule="auto"/>
                          </w:pPr>
                          <w:r>
                            <w:fldChar w:fldCharType="begin"/>
                          </w:r>
                          <w:r>
                            <w:instrText xml:space="preserve"> PAGE \* MERGEFORMAT </w:instrText>
                          </w:r>
                          <w:r>
                            <w:fldChar w:fldCharType="separate"/>
                          </w:r>
                          <w:r w:rsidRPr="00AC1211">
                            <w:rPr>
                              <w:rStyle w:val="Tahoma"/>
                              <w:noProof/>
                            </w:rPr>
                            <w:t>18</w:t>
                          </w:r>
                          <w:r>
                            <w:rPr>
                              <w:rStyle w:val="Tahoma"/>
                            </w:rPr>
                            <w:fldChar w:fldCharType="end"/>
                          </w:r>
                          <w:r>
                            <w:rPr>
                              <w:rStyle w:val="Tahoma"/>
                            </w:rPr>
                            <w:tab/>
                          </w:r>
                          <w:r>
                            <w:rPr>
                              <w:b w:val="0"/>
                              <w:bCs w:val="0"/>
                            </w:rPr>
                            <w:t>Программа для 10-11 классов. Базовый уровень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A9BCFA" id="_x0000_t202" coordsize="21600,21600" o:spt="202" path="m,l,21600r21600,l21600,xe">
              <v:stroke joinstyle="miter"/>
              <v:path gradientshapeok="t" o:connecttype="rect"/>
            </v:shapetype>
            <v:shape id="Text Box 38" o:spid="_x0000_s1026" type="#_x0000_t202" style="position:absolute;margin-left:51.05pt;margin-top:51.35pt;width:320.05pt;height:9.85pt;z-index:-2516587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" filled="f" stroked="f">
              <v:textbox style="mso-fit-shape-to-text:t" inset="0,0,0,0">
                <w:txbxContent>
                  <w:p w:rsidR="0017652E" w:rsidRDefault="0017652E">
                    <w:pPr>
                      <w:pStyle w:val="ad"/>
                      <w:shd w:val="clear" w:color="auto" w:fill="auto"/>
                      <w:tabs>
                        <w:tab w:val="right" w:pos="6401"/>
                      </w:tabs>
                      <w:spacing w:line="240" w:lineRule="auto"/>
                    </w:pPr>
                    <w:r>
                      <w:fldChar w:fldCharType="begin"/>
                    </w:r>
                    <w:r>
                      <w:instrText xml:space="preserve"> PAGE \* MERGEFORMAT </w:instrText>
                    </w:r>
                    <w:r>
                      <w:fldChar w:fldCharType="separate"/>
                    </w:r>
                    <w:r w:rsidRPr="00AC1211">
                      <w:rPr>
                        <w:rStyle w:val="Tahoma"/>
                        <w:noProof/>
                      </w:rPr>
                      <w:t>18</w:t>
                    </w:r>
                    <w:r>
                      <w:rPr>
                        <w:rStyle w:val="Tahoma"/>
                      </w:rPr>
                      <w:fldChar w:fldCharType="end"/>
                    </w:r>
                    <w:r>
                      <w:rPr>
                        <w:rStyle w:val="Tahoma"/>
                      </w:rPr>
                      <w:tab/>
                    </w:r>
                    <w:r>
                      <w:rPr>
                        <w:b w:val="0"/>
                        <w:bCs w:val="0"/>
                      </w:rPr>
                      <w:t>Программа для 10-11 классов. Базовый уровень</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778C"/>
    <w:multiLevelType w:val="hybridMultilevel"/>
    <w:tmpl w:val="D53C0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FA3C3F"/>
    <w:multiLevelType w:val="hybridMultilevel"/>
    <w:tmpl w:val="EA78A4DE"/>
    <w:lvl w:ilvl="0" w:tplc="89A637E4">
      <w:start w:val="2"/>
      <w:numFmt w:val="decimal"/>
      <w:lvlText w:val="%1."/>
      <w:lvlJc w:val="left"/>
      <w:pPr>
        <w:ind w:left="482" w:hanging="240"/>
        <w:jc w:val="left"/>
      </w:pPr>
      <w:rPr>
        <w:rFonts w:ascii="Times New Roman" w:eastAsia="Times New Roman" w:hAnsi="Times New Roman" w:cs="Times New Roman" w:hint="default"/>
        <w:b/>
        <w:bCs/>
        <w:spacing w:val="-4"/>
        <w:w w:val="100"/>
        <w:sz w:val="24"/>
        <w:szCs w:val="24"/>
        <w:lang w:val="ru-RU" w:eastAsia="en-US" w:bidi="ar-SA"/>
      </w:rPr>
    </w:lvl>
    <w:lvl w:ilvl="1" w:tplc="A0F8E7EC">
      <w:numFmt w:val="bullet"/>
      <w:lvlText w:val=""/>
      <w:lvlJc w:val="left"/>
      <w:pPr>
        <w:ind w:left="962" w:hanging="360"/>
      </w:pPr>
      <w:rPr>
        <w:rFonts w:ascii="Symbol" w:eastAsia="Symbol" w:hAnsi="Symbol" w:cs="Symbol" w:hint="default"/>
        <w:w w:val="99"/>
        <w:sz w:val="20"/>
        <w:szCs w:val="20"/>
        <w:lang w:val="ru-RU" w:eastAsia="en-US" w:bidi="ar-SA"/>
      </w:rPr>
    </w:lvl>
    <w:lvl w:ilvl="2" w:tplc="EAE870C0">
      <w:numFmt w:val="bullet"/>
      <w:lvlText w:val="•"/>
      <w:lvlJc w:val="left"/>
      <w:pPr>
        <w:ind w:left="1931" w:hanging="360"/>
      </w:pPr>
      <w:rPr>
        <w:rFonts w:hint="default"/>
        <w:lang w:val="ru-RU" w:eastAsia="en-US" w:bidi="ar-SA"/>
      </w:rPr>
    </w:lvl>
    <w:lvl w:ilvl="3" w:tplc="E962FFF8">
      <w:numFmt w:val="bullet"/>
      <w:lvlText w:val="•"/>
      <w:lvlJc w:val="left"/>
      <w:pPr>
        <w:ind w:left="2903" w:hanging="360"/>
      </w:pPr>
      <w:rPr>
        <w:rFonts w:hint="default"/>
        <w:lang w:val="ru-RU" w:eastAsia="en-US" w:bidi="ar-SA"/>
      </w:rPr>
    </w:lvl>
    <w:lvl w:ilvl="4" w:tplc="7902BCC0">
      <w:numFmt w:val="bullet"/>
      <w:lvlText w:val="•"/>
      <w:lvlJc w:val="left"/>
      <w:pPr>
        <w:ind w:left="3875" w:hanging="360"/>
      </w:pPr>
      <w:rPr>
        <w:rFonts w:hint="default"/>
        <w:lang w:val="ru-RU" w:eastAsia="en-US" w:bidi="ar-SA"/>
      </w:rPr>
    </w:lvl>
    <w:lvl w:ilvl="5" w:tplc="98A6C66E">
      <w:numFmt w:val="bullet"/>
      <w:lvlText w:val="•"/>
      <w:lvlJc w:val="left"/>
      <w:pPr>
        <w:ind w:left="4847" w:hanging="360"/>
      </w:pPr>
      <w:rPr>
        <w:rFonts w:hint="default"/>
        <w:lang w:val="ru-RU" w:eastAsia="en-US" w:bidi="ar-SA"/>
      </w:rPr>
    </w:lvl>
    <w:lvl w:ilvl="6" w:tplc="DCFE8118">
      <w:numFmt w:val="bullet"/>
      <w:lvlText w:val="•"/>
      <w:lvlJc w:val="left"/>
      <w:pPr>
        <w:ind w:left="5819" w:hanging="360"/>
      </w:pPr>
      <w:rPr>
        <w:rFonts w:hint="default"/>
        <w:lang w:val="ru-RU" w:eastAsia="en-US" w:bidi="ar-SA"/>
      </w:rPr>
    </w:lvl>
    <w:lvl w:ilvl="7" w:tplc="DFF2E1A4">
      <w:numFmt w:val="bullet"/>
      <w:lvlText w:val="•"/>
      <w:lvlJc w:val="left"/>
      <w:pPr>
        <w:ind w:left="6790" w:hanging="360"/>
      </w:pPr>
      <w:rPr>
        <w:rFonts w:hint="default"/>
        <w:lang w:val="ru-RU" w:eastAsia="en-US" w:bidi="ar-SA"/>
      </w:rPr>
    </w:lvl>
    <w:lvl w:ilvl="8" w:tplc="D40A1424">
      <w:numFmt w:val="bullet"/>
      <w:lvlText w:val="•"/>
      <w:lvlJc w:val="left"/>
      <w:pPr>
        <w:ind w:left="7762" w:hanging="360"/>
      </w:pPr>
      <w:rPr>
        <w:rFonts w:hint="default"/>
        <w:lang w:val="ru-RU" w:eastAsia="en-US" w:bidi="ar-SA"/>
      </w:rPr>
    </w:lvl>
  </w:abstractNum>
  <w:abstractNum w:abstractNumId="2" w15:restartNumberingAfterBreak="0">
    <w:nsid w:val="25C234D3"/>
    <w:multiLevelType w:val="hybridMultilevel"/>
    <w:tmpl w:val="62223F8E"/>
    <w:lvl w:ilvl="0" w:tplc="04190001">
      <w:start w:val="1"/>
      <w:numFmt w:val="decimal"/>
      <w:lvlText w:val="%1."/>
      <w:lvlJc w:val="left"/>
      <w:pPr>
        <w:tabs>
          <w:tab w:val="num" w:pos="720"/>
        </w:tabs>
        <w:ind w:left="720" w:hanging="360"/>
      </w:pPr>
      <w:rPr>
        <w:rFonts w:hint="default"/>
      </w:rPr>
    </w:lvl>
    <w:lvl w:ilvl="1" w:tplc="AEFC82DE">
      <w:start w:val="1"/>
      <w:numFmt w:val="bullet"/>
      <w:lvlText w:val=""/>
      <w:lvlJc w:val="left"/>
      <w:pPr>
        <w:tabs>
          <w:tab w:val="num" w:pos="1440"/>
        </w:tabs>
        <w:ind w:left="1440" w:hanging="360"/>
      </w:pPr>
      <w:rPr>
        <w:rFonts w:ascii="Symbol" w:hAnsi="Symbol"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 w15:restartNumberingAfterBreak="0">
    <w:nsid w:val="2E2C160D"/>
    <w:multiLevelType w:val="multilevel"/>
    <w:tmpl w:val="A0F2D6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3874DE"/>
    <w:multiLevelType w:val="hybridMultilevel"/>
    <w:tmpl w:val="8E0496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72C39AE"/>
    <w:multiLevelType w:val="hybridMultilevel"/>
    <w:tmpl w:val="14A09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770C8B"/>
    <w:multiLevelType w:val="hybridMultilevel"/>
    <w:tmpl w:val="D53C0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2"/>
  </w:num>
  <w:num w:numId="3">
    <w:abstractNumId w:val="6"/>
  </w:num>
  <w:num w:numId="4">
    <w:abstractNumId w:val="3"/>
  </w:num>
  <w:num w:numId="5">
    <w:abstractNumId w:val="5"/>
  </w:num>
  <w:num w:numId="6">
    <w:abstractNumId w:val="0"/>
  </w:num>
  <w:num w:numId="7">
    <w:abstractNumId w:val="4"/>
  </w:num>
  <w:num w:numId="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052"/>
    <w:rsid w:val="00012770"/>
    <w:rsid w:val="0012716E"/>
    <w:rsid w:val="0016239A"/>
    <w:rsid w:val="0017652E"/>
    <w:rsid w:val="00180BD7"/>
    <w:rsid w:val="001978C5"/>
    <w:rsid w:val="00222052"/>
    <w:rsid w:val="00245D49"/>
    <w:rsid w:val="0027513A"/>
    <w:rsid w:val="00293D34"/>
    <w:rsid w:val="002B0AF7"/>
    <w:rsid w:val="002E53F9"/>
    <w:rsid w:val="002E5A23"/>
    <w:rsid w:val="002E5AF3"/>
    <w:rsid w:val="002F1022"/>
    <w:rsid w:val="003056EF"/>
    <w:rsid w:val="00316C80"/>
    <w:rsid w:val="0034614D"/>
    <w:rsid w:val="0035702E"/>
    <w:rsid w:val="00383178"/>
    <w:rsid w:val="003A53CD"/>
    <w:rsid w:val="003A7EDA"/>
    <w:rsid w:val="003C03FF"/>
    <w:rsid w:val="00402D24"/>
    <w:rsid w:val="004032E4"/>
    <w:rsid w:val="00413E0B"/>
    <w:rsid w:val="00453BB4"/>
    <w:rsid w:val="004738F7"/>
    <w:rsid w:val="004E0172"/>
    <w:rsid w:val="004E6794"/>
    <w:rsid w:val="0057444F"/>
    <w:rsid w:val="00574F20"/>
    <w:rsid w:val="00587463"/>
    <w:rsid w:val="00594DE6"/>
    <w:rsid w:val="005C10F3"/>
    <w:rsid w:val="005E276D"/>
    <w:rsid w:val="0066472B"/>
    <w:rsid w:val="006D6A20"/>
    <w:rsid w:val="00710836"/>
    <w:rsid w:val="0074040F"/>
    <w:rsid w:val="00740640"/>
    <w:rsid w:val="007814D5"/>
    <w:rsid w:val="00787AD1"/>
    <w:rsid w:val="007A4BF5"/>
    <w:rsid w:val="007B0B15"/>
    <w:rsid w:val="007D42B3"/>
    <w:rsid w:val="00805D0A"/>
    <w:rsid w:val="00835BA8"/>
    <w:rsid w:val="0085510D"/>
    <w:rsid w:val="008E02B5"/>
    <w:rsid w:val="00903C48"/>
    <w:rsid w:val="0093002D"/>
    <w:rsid w:val="00957F15"/>
    <w:rsid w:val="00964685"/>
    <w:rsid w:val="0097254F"/>
    <w:rsid w:val="009823BC"/>
    <w:rsid w:val="009E3734"/>
    <w:rsid w:val="009F225B"/>
    <w:rsid w:val="009F529C"/>
    <w:rsid w:val="00A0771B"/>
    <w:rsid w:val="00A22CA3"/>
    <w:rsid w:val="00A76161"/>
    <w:rsid w:val="00A82F72"/>
    <w:rsid w:val="00AA24FE"/>
    <w:rsid w:val="00AA2644"/>
    <w:rsid w:val="00AA2A7C"/>
    <w:rsid w:val="00AE46DE"/>
    <w:rsid w:val="00B11F6C"/>
    <w:rsid w:val="00B13CD7"/>
    <w:rsid w:val="00B24766"/>
    <w:rsid w:val="00B47AE5"/>
    <w:rsid w:val="00B71536"/>
    <w:rsid w:val="00B970FA"/>
    <w:rsid w:val="00BF6885"/>
    <w:rsid w:val="00C24A90"/>
    <w:rsid w:val="00C27DA7"/>
    <w:rsid w:val="00C33B45"/>
    <w:rsid w:val="00C41C17"/>
    <w:rsid w:val="00C44372"/>
    <w:rsid w:val="00C674DE"/>
    <w:rsid w:val="00C70485"/>
    <w:rsid w:val="00C714AA"/>
    <w:rsid w:val="00C84202"/>
    <w:rsid w:val="00C945EA"/>
    <w:rsid w:val="00CA0CD6"/>
    <w:rsid w:val="00CA377C"/>
    <w:rsid w:val="00CA6638"/>
    <w:rsid w:val="00CE69F6"/>
    <w:rsid w:val="00D04EE7"/>
    <w:rsid w:val="00D226D4"/>
    <w:rsid w:val="00D3598E"/>
    <w:rsid w:val="00D56399"/>
    <w:rsid w:val="00D56791"/>
    <w:rsid w:val="00D66A36"/>
    <w:rsid w:val="00D73FBB"/>
    <w:rsid w:val="00DB037B"/>
    <w:rsid w:val="00DB1638"/>
    <w:rsid w:val="00DC5DB4"/>
    <w:rsid w:val="00E16B9A"/>
    <w:rsid w:val="00E23CD0"/>
    <w:rsid w:val="00E245DA"/>
    <w:rsid w:val="00E4012E"/>
    <w:rsid w:val="00E91628"/>
    <w:rsid w:val="00EB27AC"/>
    <w:rsid w:val="00ED45E1"/>
    <w:rsid w:val="00F85909"/>
    <w:rsid w:val="00F9094D"/>
    <w:rsid w:val="00F95B37"/>
    <w:rsid w:val="00FB0D75"/>
    <w:rsid w:val="00FD0C41"/>
    <w:rsid w:val="00FD4A6B"/>
    <w:rsid w:val="00FE17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514F6D-AF82-4959-9032-A6C88E857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16C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222052"/>
    <w:pPr>
      <w:spacing w:after="0" w:line="360" w:lineRule="auto"/>
      <w:ind w:firstLine="709"/>
      <w:jc w:val="both"/>
      <w:outlineLvl w:val="1"/>
    </w:pPr>
    <w:rPr>
      <w:rFonts w:ascii="Times New Roman" w:eastAsia="@Arial Unicode MS" w:hAnsi="Times New Roman" w:cs="Times New Roman"/>
      <w:b/>
      <w:bCs/>
      <w:sz w:val="28"/>
      <w:szCs w:val="28"/>
    </w:rPr>
  </w:style>
  <w:style w:type="paragraph" w:styleId="4">
    <w:name w:val="heading 4"/>
    <w:basedOn w:val="a"/>
    <w:next w:val="a"/>
    <w:link w:val="40"/>
    <w:uiPriority w:val="9"/>
    <w:semiHidden/>
    <w:unhideWhenUsed/>
    <w:qFormat/>
    <w:rsid w:val="00316C8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22052"/>
    <w:rPr>
      <w:rFonts w:ascii="Times New Roman" w:eastAsia="@Arial Unicode MS" w:hAnsi="Times New Roman" w:cs="Times New Roman"/>
      <w:b/>
      <w:bCs/>
      <w:sz w:val="28"/>
      <w:szCs w:val="28"/>
    </w:rPr>
  </w:style>
  <w:style w:type="paragraph" w:styleId="a3">
    <w:name w:val="List Paragraph"/>
    <w:basedOn w:val="a"/>
    <w:link w:val="a4"/>
    <w:qFormat/>
    <w:rsid w:val="00222052"/>
    <w:pPr>
      <w:spacing w:after="0" w:line="240" w:lineRule="auto"/>
      <w:ind w:left="720"/>
      <w:contextualSpacing/>
    </w:pPr>
    <w:rPr>
      <w:rFonts w:ascii="Calibri" w:eastAsia="Calibri" w:hAnsi="Calibri"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222052"/>
    <w:rPr>
      <w:rFonts w:ascii="Times New Roman" w:hAnsi="Times New Roman" w:cs="Times New Roman" w:hint="default"/>
      <w:strike w:val="0"/>
      <w:dstrike w:val="0"/>
      <w:sz w:val="24"/>
      <w:szCs w:val="24"/>
      <w:u w:val="none"/>
      <w:effect w:val="none"/>
    </w:rPr>
  </w:style>
  <w:style w:type="character" w:customStyle="1" w:styleId="a4">
    <w:name w:val="Абзац списка Знак"/>
    <w:link w:val="a3"/>
    <w:locked/>
    <w:rsid w:val="00222052"/>
    <w:rPr>
      <w:rFonts w:ascii="Calibri" w:eastAsia="Calibri" w:hAnsi="Calibri" w:cs="Times New Roman"/>
      <w:sz w:val="24"/>
      <w:szCs w:val="24"/>
    </w:rPr>
  </w:style>
  <w:style w:type="character" w:styleId="a5">
    <w:name w:val="footnote reference"/>
    <w:uiPriority w:val="99"/>
    <w:rsid w:val="0085510D"/>
    <w:rPr>
      <w:vertAlign w:val="superscript"/>
    </w:rPr>
  </w:style>
  <w:style w:type="character" w:customStyle="1" w:styleId="dash041e0431044b0447043d044b0439char1">
    <w:name w:val="dash041e_0431_044b_0447_043d_044b_0439__char1"/>
    <w:uiPriority w:val="99"/>
    <w:rsid w:val="0085510D"/>
    <w:rPr>
      <w:rFonts w:ascii="Times New Roman" w:hAnsi="Times New Roman" w:cs="Times New Roman" w:hint="default"/>
      <w:strike w:val="0"/>
      <w:dstrike w:val="0"/>
      <w:sz w:val="24"/>
      <w:szCs w:val="24"/>
      <w:u w:val="none"/>
      <w:effect w:val="none"/>
    </w:rPr>
  </w:style>
  <w:style w:type="paragraph" w:styleId="a6">
    <w:name w:val="footnote text"/>
    <w:aliases w:val="Знак6,F1"/>
    <w:basedOn w:val="a"/>
    <w:link w:val="a7"/>
    <w:uiPriority w:val="99"/>
    <w:rsid w:val="0085510D"/>
    <w:pPr>
      <w:spacing w:after="0" w:line="240" w:lineRule="auto"/>
    </w:pPr>
    <w:rPr>
      <w:rFonts w:ascii="Times New Roman" w:eastAsia="Times New Roman" w:hAnsi="Times New Roman" w:cs="Times New Roman"/>
      <w:sz w:val="20"/>
      <w:szCs w:val="20"/>
    </w:rPr>
  </w:style>
  <w:style w:type="character" w:customStyle="1" w:styleId="a7">
    <w:name w:val="Текст сноски Знак"/>
    <w:aliases w:val="Знак6 Знак,F1 Знак"/>
    <w:basedOn w:val="a0"/>
    <w:link w:val="a6"/>
    <w:uiPriority w:val="99"/>
    <w:rsid w:val="0085510D"/>
    <w:rPr>
      <w:rFonts w:ascii="Times New Roman" w:eastAsia="Times New Roman" w:hAnsi="Times New Roman" w:cs="Times New Roman"/>
      <w:sz w:val="20"/>
      <w:szCs w:val="20"/>
    </w:rPr>
  </w:style>
  <w:style w:type="paragraph" w:styleId="a8">
    <w:name w:val="Intense Quote"/>
    <w:basedOn w:val="a"/>
    <w:next w:val="a"/>
    <w:link w:val="a9"/>
    <w:uiPriority w:val="30"/>
    <w:qFormat/>
    <w:rsid w:val="0085510D"/>
    <w:pPr>
      <w:pBdr>
        <w:bottom w:val="single" w:sz="4" w:space="4" w:color="4F81BD"/>
      </w:pBdr>
      <w:spacing w:before="200" w:after="280"/>
      <w:ind w:left="936" w:right="936"/>
    </w:pPr>
    <w:rPr>
      <w:rFonts w:ascii="Calibri" w:eastAsia="Times New Roman" w:hAnsi="Calibri" w:cs="Times New Roman"/>
      <w:b/>
      <w:bCs/>
      <w:i/>
      <w:iCs/>
      <w:color w:val="4F81BD"/>
      <w:lang w:eastAsia="en-US"/>
    </w:rPr>
  </w:style>
  <w:style w:type="character" w:customStyle="1" w:styleId="a9">
    <w:name w:val="Выделенная цитата Знак"/>
    <w:basedOn w:val="a0"/>
    <w:link w:val="a8"/>
    <w:uiPriority w:val="30"/>
    <w:rsid w:val="0085510D"/>
    <w:rPr>
      <w:rFonts w:ascii="Calibri" w:eastAsia="Times New Roman" w:hAnsi="Calibri" w:cs="Times New Roman"/>
      <w:b/>
      <w:bCs/>
      <w:i/>
      <w:iCs/>
      <w:color w:val="4F81BD"/>
      <w:lang w:eastAsia="en-US"/>
    </w:rPr>
  </w:style>
  <w:style w:type="paragraph" w:customStyle="1" w:styleId="aa">
    <w:name w:val="А_основной"/>
    <w:basedOn w:val="a"/>
    <w:link w:val="ab"/>
    <w:uiPriority w:val="99"/>
    <w:qFormat/>
    <w:rsid w:val="0085510D"/>
    <w:pPr>
      <w:spacing w:after="0" w:line="360" w:lineRule="auto"/>
      <w:ind w:firstLine="454"/>
      <w:jc w:val="both"/>
    </w:pPr>
    <w:rPr>
      <w:rFonts w:ascii="Times New Roman" w:eastAsia="Calibri" w:hAnsi="Times New Roman" w:cs="Times New Roman"/>
      <w:sz w:val="28"/>
      <w:szCs w:val="28"/>
      <w:lang w:eastAsia="en-US"/>
    </w:rPr>
  </w:style>
  <w:style w:type="character" w:customStyle="1" w:styleId="ab">
    <w:name w:val="А_основной Знак"/>
    <w:link w:val="aa"/>
    <w:uiPriority w:val="99"/>
    <w:rsid w:val="0085510D"/>
    <w:rPr>
      <w:rFonts w:ascii="Times New Roman" w:eastAsia="Calibri" w:hAnsi="Times New Roman" w:cs="Times New Roman"/>
      <w:sz w:val="28"/>
      <w:szCs w:val="28"/>
      <w:lang w:eastAsia="en-US"/>
    </w:rPr>
  </w:style>
  <w:style w:type="character" w:customStyle="1" w:styleId="Zag11">
    <w:name w:val="Zag_11"/>
    <w:rsid w:val="00F85909"/>
  </w:style>
  <w:style w:type="character" w:customStyle="1" w:styleId="ac">
    <w:name w:val="Колонтитул_"/>
    <w:basedOn w:val="a0"/>
    <w:link w:val="ad"/>
    <w:rsid w:val="00F95B37"/>
    <w:rPr>
      <w:rFonts w:ascii="Bookman Old Style" w:eastAsia="Bookman Old Style" w:hAnsi="Bookman Old Style" w:cs="Bookman Old Style"/>
      <w:b/>
      <w:bCs/>
      <w:sz w:val="16"/>
      <w:szCs w:val="16"/>
      <w:shd w:val="clear" w:color="auto" w:fill="FFFFFF"/>
    </w:rPr>
  </w:style>
  <w:style w:type="paragraph" w:customStyle="1" w:styleId="ad">
    <w:name w:val="Колонтитул"/>
    <w:basedOn w:val="a"/>
    <w:link w:val="ac"/>
    <w:rsid w:val="00F95B37"/>
    <w:pPr>
      <w:widowControl w:val="0"/>
      <w:shd w:val="clear" w:color="auto" w:fill="FFFFFF"/>
      <w:spacing w:after="0" w:line="0" w:lineRule="atLeast"/>
    </w:pPr>
    <w:rPr>
      <w:rFonts w:ascii="Bookman Old Style" w:eastAsia="Bookman Old Style" w:hAnsi="Bookman Old Style" w:cs="Bookman Old Style"/>
      <w:b/>
      <w:bCs/>
      <w:sz w:val="16"/>
      <w:szCs w:val="16"/>
    </w:rPr>
  </w:style>
  <w:style w:type="character" w:customStyle="1" w:styleId="Tahoma">
    <w:name w:val="Колонтитул + Tahoma"/>
    <w:basedOn w:val="ac"/>
    <w:rsid w:val="00F95B37"/>
    <w:rPr>
      <w:rFonts w:ascii="Tahoma" w:eastAsia="Tahoma" w:hAnsi="Tahoma" w:cs="Tahoma"/>
      <w:b/>
      <w:bCs/>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Default">
    <w:name w:val="Default"/>
    <w:rsid w:val="00F95B3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e">
    <w:name w:val="Hyperlink"/>
    <w:unhideWhenUsed/>
    <w:rsid w:val="00F95B37"/>
    <w:rPr>
      <w:color w:val="0000FF"/>
      <w:u w:val="single"/>
    </w:rPr>
  </w:style>
  <w:style w:type="paragraph" w:styleId="af">
    <w:name w:val="No Spacing"/>
    <w:qFormat/>
    <w:rsid w:val="00F95B37"/>
    <w:pPr>
      <w:spacing w:after="0" w:line="240" w:lineRule="auto"/>
    </w:pPr>
    <w:rPr>
      <w:rFonts w:ascii="Calibri" w:eastAsia="Calibri" w:hAnsi="Calibri" w:cs="Times New Roman"/>
      <w:lang w:eastAsia="en-US"/>
    </w:rPr>
  </w:style>
  <w:style w:type="paragraph" w:styleId="af0">
    <w:name w:val="Body Text"/>
    <w:basedOn w:val="a"/>
    <w:link w:val="af1"/>
    <w:rsid w:val="00F95B37"/>
    <w:pPr>
      <w:spacing w:after="0" w:line="240" w:lineRule="auto"/>
      <w:jc w:val="both"/>
    </w:pPr>
    <w:rPr>
      <w:rFonts w:ascii="Times New Roman" w:eastAsia="Times New Roman" w:hAnsi="Times New Roman" w:cs="Times New Roman"/>
      <w:sz w:val="28"/>
      <w:szCs w:val="28"/>
    </w:rPr>
  </w:style>
  <w:style w:type="character" w:customStyle="1" w:styleId="af1">
    <w:name w:val="Основной текст Знак"/>
    <w:basedOn w:val="a0"/>
    <w:link w:val="af0"/>
    <w:rsid w:val="00F95B37"/>
    <w:rPr>
      <w:rFonts w:ascii="Times New Roman" w:eastAsia="Times New Roman" w:hAnsi="Times New Roman" w:cs="Times New Roman"/>
      <w:sz w:val="28"/>
      <w:szCs w:val="28"/>
    </w:rPr>
  </w:style>
  <w:style w:type="paragraph" w:styleId="21">
    <w:name w:val="Body Text Indent 2"/>
    <w:basedOn w:val="a"/>
    <w:link w:val="22"/>
    <w:uiPriority w:val="99"/>
    <w:semiHidden/>
    <w:unhideWhenUsed/>
    <w:rsid w:val="00F95B37"/>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semiHidden/>
    <w:rsid w:val="00F95B37"/>
    <w:rPr>
      <w:rFonts w:ascii="Times New Roman" w:eastAsia="Times New Roman" w:hAnsi="Times New Roman" w:cs="Times New Roman"/>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F95B37"/>
    <w:rPr>
      <w:rFonts w:ascii="Times New Roman" w:hAnsi="Times New Roman"/>
      <w:sz w:val="24"/>
      <w:u w:val="none"/>
      <w:effect w:val="none"/>
    </w:rPr>
  </w:style>
  <w:style w:type="paragraph" w:styleId="af2">
    <w:name w:val="header"/>
    <w:basedOn w:val="a"/>
    <w:link w:val="af3"/>
    <w:uiPriority w:val="99"/>
    <w:unhideWhenUsed/>
    <w:rsid w:val="00AA2A7C"/>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AA2A7C"/>
  </w:style>
  <w:style w:type="paragraph" w:styleId="af4">
    <w:name w:val="footer"/>
    <w:basedOn w:val="a"/>
    <w:link w:val="af5"/>
    <w:uiPriority w:val="99"/>
    <w:unhideWhenUsed/>
    <w:rsid w:val="00AA2A7C"/>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AA2A7C"/>
  </w:style>
  <w:style w:type="paragraph" w:styleId="af6">
    <w:name w:val="Balloon Text"/>
    <w:basedOn w:val="a"/>
    <w:link w:val="af7"/>
    <w:uiPriority w:val="99"/>
    <w:semiHidden/>
    <w:unhideWhenUsed/>
    <w:rsid w:val="00AA2A7C"/>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AA2A7C"/>
    <w:rPr>
      <w:rFonts w:ascii="Tahoma" w:hAnsi="Tahoma" w:cs="Tahoma"/>
      <w:sz w:val="16"/>
      <w:szCs w:val="16"/>
    </w:rPr>
  </w:style>
  <w:style w:type="character" w:customStyle="1" w:styleId="10">
    <w:name w:val="Заголовок 1 Знак"/>
    <w:basedOn w:val="a0"/>
    <w:link w:val="1"/>
    <w:uiPriority w:val="9"/>
    <w:rsid w:val="00316C80"/>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316C80"/>
    <w:rPr>
      <w:rFonts w:asciiTheme="majorHAnsi" w:eastAsiaTheme="majorEastAsia" w:hAnsiTheme="majorHAnsi" w:cstheme="majorBidi"/>
      <w:b/>
      <w:bCs/>
      <w:i/>
      <w:iCs/>
      <w:color w:val="4F81BD" w:themeColor="accent1"/>
    </w:rPr>
  </w:style>
  <w:style w:type="table" w:styleId="af8">
    <w:name w:val="Table Grid"/>
    <w:basedOn w:val="a1"/>
    <w:rsid w:val="00E9162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basedOn w:val="a"/>
    <w:uiPriority w:val="99"/>
    <w:rsid w:val="002E5A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tter1">
    <w:name w:val="letter1"/>
    <w:basedOn w:val="a0"/>
    <w:rsid w:val="00C33B45"/>
    <w:rPr>
      <w:rFonts w:ascii="Times New Roman" w:hAnsi="Times New Roman" w:cs="Times New Roman" w:hint="default"/>
      <w:i w:val="0"/>
      <w:iCs w:val="0"/>
      <w:spacing w:val="48"/>
      <w:sz w:val="24"/>
      <w:szCs w:val="24"/>
    </w:rPr>
  </w:style>
  <w:style w:type="character" w:styleId="afa">
    <w:name w:val="Strong"/>
    <w:basedOn w:val="a0"/>
    <w:uiPriority w:val="22"/>
    <w:qFormat/>
    <w:rsid w:val="00C33B45"/>
    <w:rPr>
      <w:b/>
      <w:bCs/>
    </w:rPr>
  </w:style>
  <w:style w:type="character" w:styleId="afb">
    <w:name w:val="Emphasis"/>
    <w:basedOn w:val="a0"/>
    <w:uiPriority w:val="20"/>
    <w:qFormat/>
    <w:rsid w:val="00C33B45"/>
    <w:rPr>
      <w:i/>
      <w:iCs/>
    </w:rPr>
  </w:style>
  <w:style w:type="table" w:customStyle="1" w:styleId="11">
    <w:name w:val="Сетка таблицы1"/>
    <w:basedOn w:val="a1"/>
    <w:next w:val="af8"/>
    <w:uiPriority w:val="59"/>
    <w:rsid w:val="00B970F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Содержимое таблицы"/>
    <w:basedOn w:val="a"/>
    <w:rsid w:val="00293D34"/>
    <w:pPr>
      <w:suppressLineNumbers/>
      <w:suppressAutoHyphens/>
      <w:spacing w:after="0" w:line="240" w:lineRule="auto"/>
    </w:pPr>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18574">
      <w:bodyDiv w:val="1"/>
      <w:marLeft w:val="0"/>
      <w:marRight w:val="0"/>
      <w:marTop w:val="0"/>
      <w:marBottom w:val="0"/>
      <w:divBdr>
        <w:top w:val="none" w:sz="0" w:space="0" w:color="auto"/>
        <w:left w:val="none" w:sz="0" w:space="0" w:color="auto"/>
        <w:bottom w:val="none" w:sz="0" w:space="0" w:color="auto"/>
        <w:right w:val="none" w:sz="0" w:space="0" w:color="auto"/>
      </w:divBdr>
    </w:div>
    <w:div w:id="134061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AB552-C5DC-4D8D-8722-DFC5A7F2B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4709</Words>
  <Characters>26843</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Екатерина Борисовна</cp:lastModifiedBy>
  <cp:revision>2</cp:revision>
  <dcterms:created xsi:type="dcterms:W3CDTF">2020-10-14T14:21:00Z</dcterms:created>
  <dcterms:modified xsi:type="dcterms:W3CDTF">2020-10-14T14:21:00Z</dcterms:modified>
</cp:coreProperties>
</file>